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295B" w14:textId="77777777" w:rsidR="00756DB2" w:rsidRDefault="00756DB2" w:rsidP="00756DB2">
      <w:pPr>
        <w:rPr>
          <w:color w:val="FF0000"/>
          <w:lang w:val="en-GB"/>
        </w:rPr>
      </w:pPr>
    </w:p>
    <w:p w14:paraId="734C6DE2" w14:textId="77777777" w:rsidR="006D76BC" w:rsidRDefault="006D76BC" w:rsidP="00756DB2">
      <w:pPr>
        <w:rPr>
          <w:color w:val="FF0000"/>
          <w:lang w:val="en-GB"/>
        </w:rPr>
      </w:pPr>
    </w:p>
    <w:p w14:paraId="35B0671E" w14:textId="31E5D3A3" w:rsidR="00521E01" w:rsidRPr="009C2022" w:rsidRDefault="00521E01" w:rsidP="009C2022">
      <w:pPr>
        <w:jc w:val="center"/>
        <w:rPr>
          <w:rFonts w:asciiTheme="minorHAnsi" w:hAnsiTheme="minorHAnsi"/>
          <w:b/>
          <w:i/>
          <w:color w:val="C00000"/>
          <w:sz w:val="48"/>
          <w:szCs w:val="48"/>
          <w:lang w:val="it-IT"/>
        </w:rPr>
      </w:pPr>
      <w:r w:rsidRPr="00521E01">
        <w:rPr>
          <w:rFonts w:asciiTheme="minorHAnsi" w:hAnsiTheme="minorHAnsi"/>
          <w:b/>
          <w:i/>
          <w:color w:val="C00000"/>
          <w:sz w:val="48"/>
          <w:szCs w:val="48"/>
          <w:lang w:val="it-IT"/>
        </w:rPr>
        <w:t>MAMMOET</w:t>
      </w:r>
      <w:r w:rsidR="00AF7C94">
        <w:rPr>
          <w:rFonts w:asciiTheme="minorHAnsi" w:hAnsiTheme="minorHAnsi"/>
          <w:b/>
          <w:i/>
          <w:color w:val="C00000"/>
          <w:sz w:val="48"/>
          <w:szCs w:val="48"/>
          <w:lang w:val="it-IT"/>
        </w:rPr>
        <w:t xml:space="preserve"> LAVORA PER IL RINNOVAMENTO DEI PORTI</w:t>
      </w:r>
      <w:r w:rsidRPr="00521E01">
        <w:rPr>
          <w:rFonts w:asciiTheme="minorHAnsi" w:hAnsiTheme="minorHAnsi"/>
          <w:b/>
          <w:i/>
          <w:color w:val="C00000"/>
          <w:sz w:val="48"/>
          <w:szCs w:val="48"/>
          <w:lang w:val="it-IT"/>
        </w:rPr>
        <w:t xml:space="preserve"> </w:t>
      </w:r>
      <w:r w:rsidR="00283EE0">
        <w:rPr>
          <w:rFonts w:asciiTheme="minorHAnsi" w:hAnsiTheme="minorHAnsi"/>
          <w:b/>
          <w:i/>
          <w:color w:val="C00000"/>
          <w:sz w:val="48"/>
          <w:szCs w:val="48"/>
          <w:lang w:val="it-IT"/>
        </w:rPr>
        <w:t>EUROPEI</w:t>
      </w:r>
    </w:p>
    <w:p w14:paraId="4B70B547" w14:textId="5291343B" w:rsidR="00521E01" w:rsidRDefault="00521E01" w:rsidP="00521E01">
      <w:pPr>
        <w:jc w:val="center"/>
        <w:rPr>
          <w:rFonts w:asciiTheme="minorHAnsi" w:hAnsiTheme="minorHAnsi"/>
          <w:b/>
          <w:i/>
          <w:color w:val="C00000"/>
          <w:sz w:val="32"/>
          <w:szCs w:val="32"/>
          <w:lang w:val="it-IT"/>
        </w:rPr>
      </w:pPr>
      <w:r w:rsidRPr="009C2022">
        <w:rPr>
          <w:rFonts w:asciiTheme="minorHAnsi" w:hAnsiTheme="minorHAnsi"/>
          <w:b/>
          <w:i/>
          <w:color w:val="7F7F7F" w:themeColor="text1" w:themeTint="80"/>
          <w:sz w:val="32"/>
          <w:szCs w:val="32"/>
          <w:lang w:val="it-IT"/>
        </w:rPr>
        <w:t xml:space="preserve">L’azienda </w:t>
      </w:r>
      <w:r w:rsidR="00AF7C94" w:rsidRPr="009C2022">
        <w:rPr>
          <w:rFonts w:asciiTheme="minorHAnsi" w:hAnsiTheme="minorHAnsi"/>
          <w:b/>
          <w:i/>
          <w:color w:val="7F7F7F" w:themeColor="text1" w:themeTint="80"/>
          <w:sz w:val="32"/>
          <w:szCs w:val="32"/>
          <w:lang w:val="it-IT"/>
        </w:rPr>
        <w:t>è intervenuta nel complesso processo di aggiornamento del porto di Anversa in vista della prossima generazione di portacontainer supergiganti</w:t>
      </w:r>
      <w:r w:rsidR="00522C6F" w:rsidRPr="009C2022">
        <w:rPr>
          <w:rFonts w:asciiTheme="minorHAnsi" w:hAnsiTheme="minorHAnsi"/>
          <w:b/>
          <w:i/>
          <w:color w:val="7F7F7F" w:themeColor="text1" w:themeTint="80"/>
          <w:sz w:val="32"/>
          <w:szCs w:val="32"/>
          <w:lang w:val="it-IT"/>
        </w:rPr>
        <w:t xml:space="preserve"> e per installare una nuova gru nel porto di Sines in Portogallo</w:t>
      </w:r>
    </w:p>
    <w:p w14:paraId="7A98222B" w14:textId="77777777" w:rsidR="00AF7C94" w:rsidRDefault="00AF7C94" w:rsidP="005F7588">
      <w:pPr>
        <w:rPr>
          <w:rFonts w:asciiTheme="minorHAnsi" w:hAnsiTheme="minorHAnsi"/>
          <w:b/>
          <w:i/>
          <w:color w:val="C00000"/>
          <w:sz w:val="32"/>
          <w:szCs w:val="32"/>
          <w:lang w:val="it-IT"/>
        </w:rPr>
      </w:pPr>
    </w:p>
    <w:p w14:paraId="3D42084F" w14:textId="31546488" w:rsidR="00AF7C94" w:rsidRDefault="00834EBA" w:rsidP="00AF7C94">
      <w:pPr>
        <w:rPr>
          <w:rFonts w:asciiTheme="minorHAnsi" w:hAnsiTheme="minorHAnsi"/>
          <w:sz w:val="22"/>
          <w:szCs w:val="22"/>
          <w:lang w:val="it-IT"/>
        </w:rPr>
      </w:pPr>
      <w:r>
        <w:rPr>
          <w:rFonts w:asciiTheme="minorHAnsi" w:hAnsiTheme="minorHAnsi"/>
          <w:sz w:val="22"/>
          <w:szCs w:val="22"/>
          <w:lang w:val="it-IT"/>
        </w:rPr>
        <w:t xml:space="preserve">Milano, </w:t>
      </w:r>
      <w:r w:rsidR="00CA5D5A">
        <w:rPr>
          <w:rFonts w:asciiTheme="minorHAnsi" w:hAnsiTheme="minorHAnsi"/>
          <w:sz w:val="22"/>
          <w:szCs w:val="22"/>
          <w:lang w:val="it-IT"/>
        </w:rPr>
        <w:t>23</w:t>
      </w:r>
      <w:r>
        <w:rPr>
          <w:rFonts w:asciiTheme="minorHAnsi" w:hAnsiTheme="minorHAnsi"/>
          <w:sz w:val="22"/>
          <w:szCs w:val="22"/>
          <w:lang w:val="it-IT"/>
        </w:rPr>
        <w:t xml:space="preserve"> settembre 2024. </w:t>
      </w:r>
      <w:r w:rsidR="00AF7C94">
        <w:rPr>
          <w:rFonts w:asciiTheme="minorHAnsi" w:hAnsiTheme="minorHAnsi"/>
          <w:sz w:val="22"/>
          <w:szCs w:val="22"/>
          <w:lang w:val="it-IT"/>
        </w:rPr>
        <w:t>Una serie d</w:t>
      </w:r>
      <w:r w:rsidR="00B51EDB">
        <w:rPr>
          <w:rFonts w:asciiTheme="minorHAnsi" w:hAnsiTheme="minorHAnsi"/>
          <w:sz w:val="22"/>
          <w:szCs w:val="22"/>
          <w:lang w:val="it-IT"/>
        </w:rPr>
        <w:t xml:space="preserve"> trasformazioni </w:t>
      </w:r>
      <w:r>
        <w:rPr>
          <w:rFonts w:asciiTheme="minorHAnsi" w:hAnsiTheme="minorHAnsi"/>
          <w:sz w:val="22"/>
          <w:szCs w:val="22"/>
          <w:lang w:val="it-IT"/>
        </w:rPr>
        <w:t xml:space="preserve">sono </w:t>
      </w:r>
      <w:r w:rsidR="00AF7C94">
        <w:rPr>
          <w:rFonts w:asciiTheme="minorHAnsi" w:hAnsiTheme="minorHAnsi"/>
          <w:sz w:val="22"/>
          <w:szCs w:val="22"/>
          <w:lang w:val="it-IT"/>
        </w:rPr>
        <w:t xml:space="preserve">in corso nei porti mercantili in tutto il mondo. Uno dei principali fattori </w:t>
      </w:r>
      <w:r w:rsidR="00B51EDB">
        <w:rPr>
          <w:rFonts w:asciiTheme="minorHAnsi" w:hAnsiTheme="minorHAnsi"/>
          <w:sz w:val="22"/>
          <w:szCs w:val="22"/>
          <w:lang w:val="it-IT"/>
        </w:rPr>
        <w:t>in gioco è la continua crescita dimensionale delle navi, a partire dalle portacontainer, con riflessi sul pescaggio degli scafi, e di conseguenza sulle profondità nei canali di accesso e in banchina, ma anche sull’altezza e sulla larghezza delle navi. Quest’ultimo fattore sta portando a lavori di riqualificazione in molti porti container. Dopo la recente fusione di governance tra il Porto di Zeebrugge (Bruges) e quello di Anversa, a quest’ultimo è stato delegato in gran parte il traffico container. Quattro grandi gru sono state così trasferite da</w:t>
      </w:r>
      <w:r w:rsidR="00B51EDB" w:rsidRPr="00B51EDB">
        <w:rPr>
          <w:rFonts w:asciiTheme="minorHAnsi" w:hAnsiTheme="minorHAnsi"/>
          <w:sz w:val="22"/>
          <w:szCs w:val="22"/>
          <w:lang w:val="it-IT"/>
        </w:rPr>
        <w:t xml:space="preserve"> Zeebrugge al porto di Anversa e hanno dovuto essere aggiornate in prepara</w:t>
      </w:r>
      <w:r w:rsidR="00B51EDB">
        <w:rPr>
          <w:rFonts w:asciiTheme="minorHAnsi" w:hAnsiTheme="minorHAnsi"/>
          <w:sz w:val="22"/>
          <w:szCs w:val="22"/>
          <w:lang w:val="it-IT"/>
        </w:rPr>
        <w:t xml:space="preserve">zione della nuova generazione di portacontainer. </w:t>
      </w:r>
    </w:p>
    <w:p w14:paraId="6702FC5A" w14:textId="77777777" w:rsidR="00283EE0" w:rsidRDefault="00283EE0" w:rsidP="00AF7C94">
      <w:pPr>
        <w:rPr>
          <w:rFonts w:asciiTheme="minorHAnsi" w:hAnsiTheme="minorHAnsi"/>
          <w:sz w:val="22"/>
          <w:szCs w:val="22"/>
          <w:lang w:val="it-IT"/>
        </w:rPr>
      </w:pPr>
    </w:p>
    <w:p w14:paraId="179656EB" w14:textId="0813F995" w:rsidR="00AF7C94" w:rsidRPr="00AF7C94" w:rsidRDefault="00B51EDB" w:rsidP="00AF7C94">
      <w:pPr>
        <w:rPr>
          <w:rFonts w:asciiTheme="minorHAnsi" w:hAnsiTheme="minorHAnsi"/>
          <w:sz w:val="22"/>
          <w:szCs w:val="22"/>
          <w:lang w:val="it-IT"/>
        </w:rPr>
      </w:pPr>
      <w:r>
        <w:rPr>
          <w:rFonts w:asciiTheme="minorHAnsi" w:hAnsiTheme="minorHAnsi"/>
          <w:sz w:val="22"/>
          <w:szCs w:val="22"/>
          <w:lang w:val="it-IT"/>
        </w:rPr>
        <w:t xml:space="preserve">L’intervento ha comportato la </w:t>
      </w:r>
      <w:r w:rsidR="00AF7C94" w:rsidRPr="00AF7C94">
        <w:rPr>
          <w:rFonts w:asciiTheme="minorHAnsi" w:hAnsiTheme="minorHAnsi"/>
          <w:sz w:val="22"/>
          <w:szCs w:val="22"/>
          <w:lang w:val="it-IT"/>
        </w:rPr>
        <w:t>modific</w:t>
      </w:r>
      <w:r>
        <w:rPr>
          <w:rFonts w:asciiTheme="minorHAnsi" w:hAnsiTheme="minorHAnsi"/>
          <w:sz w:val="22"/>
          <w:szCs w:val="22"/>
          <w:lang w:val="it-IT"/>
        </w:rPr>
        <w:t>a del</w:t>
      </w:r>
      <w:r w:rsidR="00AF7C94" w:rsidRPr="00AF7C94">
        <w:rPr>
          <w:rFonts w:asciiTheme="minorHAnsi" w:hAnsiTheme="minorHAnsi"/>
          <w:sz w:val="22"/>
          <w:szCs w:val="22"/>
          <w:lang w:val="it-IT"/>
        </w:rPr>
        <w:t xml:space="preserve">la distanza tra i binari </w:t>
      </w:r>
      <w:r>
        <w:rPr>
          <w:rFonts w:asciiTheme="minorHAnsi" w:hAnsiTheme="minorHAnsi"/>
          <w:sz w:val="22"/>
          <w:szCs w:val="22"/>
          <w:lang w:val="it-IT"/>
        </w:rPr>
        <w:t>delle</w:t>
      </w:r>
      <w:r w:rsidR="00283EE0">
        <w:rPr>
          <w:rFonts w:asciiTheme="minorHAnsi" w:hAnsiTheme="minorHAnsi"/>
          <w:sz w:val="22"/>
          <w:szCs w:val="22"/>
          <w:lang w:val="it-IT"/>
        </w:rPr>
        <w:t xml:space="preserve"> gru. In una prima fase le gru sono state sollevate di 4 metri utilizzando il M</w:t>
      </w:r>
      <w:r w:rsidR="00AF7C94" w:rsidRPr="00AF7C94">
        <w:rPr>
          <w:rFonts w:asciiTheme="minorHAnsi" w:hAnsiTheme="minorHAnsi"/>
          <w:sz w:val="22"/>
          <w:szCs w:val="22"/>
          <w:lang w:val="it-IT"/>
        </w:rPr>
        <w:t>ega Jack 800</w:t>
      </w:r>
      <w:r w:rsidR="00283EE0">
        <w:rPr>
          <w:rFonts w:asciiTheme="minorHAnsi" w:hAnsiTheme="minorHAnsi"/>
          <w:sz w:val="22"/>
          <w:szCs w:val="22"/>
          <w:lang w:val="it-IT"/>
        </w:rPr>
        <w:t xml:space="preserve">. </w:t>
      </w:r>
      <w:r w:rsidR="00283EE0" w:rsidRPr="00283EE0">
        <w:rPr>
          <w:rFonts w:asciiTheme="minorHAnsi" w:hAnsiTheme="minorHAnsi"/>
          <w:sz w:val="22"/>
          <w:szCs w:val="22"/>
          <w:lang w:val="it-IT"/>
        </w:rPr>
        <w:t xml:space="preserve">Poiché la massima pressione ammissibile sul terreno in loco era di 6 </w:t>
      </w:r>
      <w:r w:rsidR="00283EE0">
        <w:rPr>
          <w:rFonts w:asciiTheme="minorHAnsi" w:hAnsiTheme="minorHAnsi"/>
          <w:sz w:val="22"/>
          <w:szCs w:val="22"/>
          <w:lang w:val="it-IT"/>
        </w:rPr>
        <w:t>tonnellate al metro quadro, insufficiente</w:t>
      </w:r>
      <w:r w:rsidR="00283EE0" w:rsidRPr="00283EE0">
        <w:rPr>
          <w:rFonts w:asciiTheme="minorHAnsi" w:hAnsiTheme="minorHAnsi"/>
          <w:sz w:val="22"/>
          <w:szCs w:val="22"/>
          <w:lang w:val="it-IT"/>
        </w:rPr>
        <w:t xml:space="preserve">, Mammoet ha posizionato tre strati di </w:t>
      </w:r>
      <w:r w:rsidR="00814625">
        <w:rPr>
          <w:rFonts w:asciiTheme="minorHAnsi" w:hAnsiTheme="minorHAnsi"/>
          <w:sz w:val="22"/>
          <w:szCs w:val="22"/>
          <w:lang w:val="it-IT"/>
        </w:rPr>
        <w:t xml:space="preserve">spessori </w:t>
      </w:r>
      <w:r w:rsidR="00283EE0" w:rsidRPr="00283EE0">
        <w:rPr>
          <w:rFonts w:asciiTheme="minorHAnsi" w:hAnsiTheme="minorHAnsi"/>
          <w:sz w:val="22"/>
          <w:szCs w:val="22"/>
          <w:lang w:val="it-IT"/>
        </w:rPr>
        <w:t xml:space="preserve">di distribuzione del carico sotto il sistema di sollevamento Mega Jack 800 per ridurre </w:t>
      </w:r>
      <w:r w:rsidR="00283EE0">
        <w:rPr>
          <w:rFonts w:asciiTheme="minorHAnsi" w:hAnsiTheme="minorHAnsi"/>
          <w:sz w:val="22"/>
          <w:szCs w:val="22"/>
          <w:lang w:val="it-IT"/>
        </w:rPr>
        <w:t>la pressione</w:t>
      </w:r>
      <w:r w:rsidR="00283EE0" w:rsidRPr="00283EE0">
        <w:rPr>
          <w:rFonts w:asciiTheme="minorHAnsi" w:hAnsiTheme="minorHAnsi"/>
          <w:sz w:val="22"/>
          <w:szCs w:val="22"/>
          <w:lang w:val="it-IT"/>
        </w:rPr>
        <w:t xml:space="preserve"> a terra.</w:t>
      </w:r>
    </w:p>
    <w:p w14:paraId="7D912F10" w14:textId="23018B2D" w:rsidR="00AF7C94" w:rsidRDefault="00283EE0" w:rsidP="00AF7C94">
      <w:pPr>
        <w:rPr>
          <w:rFonts w:asciiTheme="minorHAnsi" w:hAnsiTheme="minorHAnsi"/>
          <w:sz w:val="22"/>
          <w:szCs w:val="22"/>
          <w:lang w:val="it-IT"/>
        </w:rPr>
      </w:pPr>
      <w:r w:rsidRPr="00283EE0">
        <w:rPr>
          <w:rFonts w:asciiTheme="minorHAnsi" w:hAnsiTheme="minorHAnsi"/>
          <w:sz w:val="22"/>
          <w:szCs w:val="22"/>
          <w:lang w:val="it-IT"/>
        </w:rPr>
        <w:t>Tra il Mega Jack 800 e le travi dell</w:t>
      </w:r>
      <w:r>
        <w:rPr>
          <w:rFonts w:asciiTheme="minorHAnsi" w:hAnsiTheme="minorHAnsi"/>
          <w:sz w:val="22"/>
          <w:szCs w:val="22"/>
          <w:lang w:val="it-IT"/>
        </w:rPr>
        <w:t xml:space="preserve">e gru </w:t>
      </w:r>
      <w:r w:rsidRPr="00283EE0">
        <w:rPr>
          <w:rFonts w:asciiTheme="minorHAnsi" w:hAnsiTheme="minorHAnsi"/>
          <w:sz w:val="22"/>
          <w:szCs w:val="22"/>
          <w:lang w:val="it-IT"/>
        </w:rPr>
        <w:t xml:space="preserve">è stata </w:t>
      </w:r>
      <w:r>
        <w:rPr>
          <w:rFonts w:asciiTheme="minorHAnsi" w:hAnsiTheme="minorHAnsi"/>
          <w:sz w:val="22"/>
          <w:szCs w:val="22"/>
          <w:lang w:val="it-IT"/>
        </w:rPr>
        <w:t xml:space="preserve">inserita </w:t>
      </w:r>
      <w:r w:rsidRPr="00283EE0">
        <w:rPr>
          <w:rFonts w:asciiTheme="minorHAnsi" w:hAnsiTheme="minorHAnsi"/>
          <w:sz w:val="22"/>
          <w:szCs w:val="22"/>
          <w:lang w:val="it-IT"/>
        </w:rPr>
        <w:t xml:space="preserve">una struttura di supporto </w:t>
      </w:r>
      <w:r>
        <w:rPr>
          <w:rFonts w:asciiTheme="minorHAnsi" w:hAnsiTheme="minorHAnsi"/>
          <w:sz w:val="22"/>
          <w:szCs w:val="22"/>
          <w:lang w:val="it-IT"/>
        </w:rPr>
        <w:t xml:space="preserve">in traliccio </w:t>
      </w:r>
      <w:r w:rsidRPr="00283EE0">
        <w:rPr>
          <w:rFonts w:asciiTheme="minorHAnsi" w:hAnsiTheme="minorHAnsi"/>
          <w:sz w:val="22"/>
          <w:szCs w:val="22"/>
          <w:lang w:val="it-IT"/>
        </w:rPr>
        <w:t>alta 10,5 m. Le torri di costruzione erano leggermente inclinate per consentire</w:t>
      </w:r>
      <w:r>
        <w:rPr>
          <w:rFonts w:asciiTheme="minorHAnsi" w:hAnsiTheme="minorHAnsi"/>
          <w:sz w:val="22"/>
          <w:szCs w:val="22"/>
          <w:lang w:val="it-IT"/>
        </w:rPr>
        <w:t xml:space="preserve"> l’applicazione dei carichi il più </w:t>
      </w:r>
      <w:r w:rsidRPr="00283EE0">
        <w:rPr>
          <w:rFonts w:asciiTheme="minorHAnsi" w:hAnsiTheme="minorHAnsi"/>
          <w:sz w:val="22"/>
          <w:szCs w:val="22"/>
          <w:lang w:val="it-IT"/>
        </w:rPr>
        <w:t xml:space="preserve">vicino possibile ai punti di forza della gru. Assemblando il Mega Jack 800 in questo modo, è stato possibile </w:t>
      </w:r>
      <w:r>
        <w:rPr>
          <w:rFonts w:asciiTheme="minorHAnsi" w:hAnsiTheme="minorHAnsi"/>
          <w:sz w:val="22"/>
          <w:szCs w:val="22"/>
          <w:lang w:val="it-IT"/>
        </w:rPr>
        <w:t>evitare di utilizzare grandi travi orizzontali di supporto.</w:t>
      </w:r>
    </w:p>
    <w:p w14:paraId="34BD3D76" w14:textId="77777777" w:rsidR="00283EE0" w:rsidRDefault="00283EE0" w:rsidP="00AF7C94">
      <w:pPr>
        <w:rPr>
          <w:rFonts w:asciiTheme="minorHAnsi" w:hAnsiTheme="minorHAnsi"/>
          <w:sz w:val="22"/>
          <w:szCs w:val="22"/>
          <w:lang w:val="it-IT"/>
        </w:rPr>
      </w:pPr>
    </w:p>
    <w:p w14:paraId="500A46E3" w14:textId="72F55400" w:rsidR="004B6D15" w:rsidRDefault="00283EE0" w:rsidP="004B6D15">
      <w:pPr>
        <w:rPr>
          <w:rFonts w:asciiTheme="minorHAnsi" w:hAnsiTheme="minorHAnsi"/>
          <w:sz w:val="22"/>
          <w:szCs w:val="22"/>
          <w:lang w:val="it-IT"/>
        </w:rPr>
      </w:pPr>
      <w:r w:rsidRPr="00AD31FC">
        <w:rPr>
          <w:rFonts w:asciiTheme="minorHAnsi" w:hAnsiTheme="minorHAnsi"/>
          <w:sz w:val="22"/>
          <w:szCs w:val="22"/>
          <w:lang w:val="it-IT"/>
        </w:rPr>
        <w:t>In</w:t>
      </w:r>
      <w:r>
        <w:rPr>
          <w:rFonts w:asciiTheme="minorHAnsi" w:hAnsiTheme="minorHAnsi"/>
          <w:sz w:val="22"/>
          <w:szCs w:val="22"/>
          <w:lang w:val="it-IT"/>
        </w:rPr>
        <w:t xml:space="preserve">izialmente sul </w:t>
      </w:r>
      <w:r w:rsidRPr="00AD31FC">
        <w:rPr>
          <w:rFonts w:asciiTheme="minorHAnsi" w:hAnsiTheme="minorHAnsi"/>
          <w:sz w:val="22"/>
          <w:szCs w:val="22"/>
          <w:lang w:val="it-IT"/>
        </w:rPr>
        <w:t xml:space="preserve">Mega Jack 800 </w:t>
      </w:r>
      <w:r>
        <w:rPr>
          <w:rFonts w:asciiTheme="minorHAnsi" w:hAnsiTheme="minorHAnsi"/>
          <w:sz w:val="22"/>
          <w:szCs w:val="22"/>
          <w:lang w:val="it-IT"/>
        </w:rPr>
        <w:t xml:space="preserve">è stato caricato il </w:t>
      </w:r>
      <w:r w:rsidRPr="00AD31FC">
        <w:rPr>
          <w:rFonts w:asciiTheme="minorHAnsi" w:hAnsiTheme="minorHAnsi"/>
          <w:sz w:val="22"/>
          <w:szCs w:val="22"/>
          <w:lang w:val="it-IT"/>
        </w:rPr>
        <w:t>25% del peso della gru. In seguito, il cliente ha rimosso i bulloni</w:t>
      </w:r>
      <w:r w:rsidR="004B6D15">
        <w:rPr>
          <w:rFonts w:asciiTheme="minorHAnsi" w:hAnsiTheme="minorHAnsi"/>
          <w:sz w:val="22"/>
          <w:szCs w:val="22"/>
          <w:lang w:val="it-IT"/>
        </w:rPr>
        <w:t xml:space="preserve"> che univano</w:t>
      </w:r>
      <w:r w:rsidRPr="00AD31FC">
        <w:rPr>
          <w:rFonts w:asciiTheme="minorHAnsi" w:hAnsiTheme="minorHAnsi"/>
          <w:sz w:val="22"/>
          <w:szCs w:val="22"/>
          <w:lang w:val="it-IT"/>
        </w:rPr>
        <w:t xml:space="preserve"> la trave di soglia</w:t>
      </w:r>
      <w:r w:rsidR="004B6D15">
        <w:rPr>
          <w:rFonts w:asciiTheme="minorHAnsi" w:hAnsiTheme="minorHAnsi"/>
          <w:sz w:val="22"/>
          <w:szCs w:val="22"/>
          <w:lang w:val="it-IT"/>
        </w:rPr>
        <w:t xml:space="preserve"> e i </w:t>
      </w:r>
      <w:r w:rsidR="00814625">
        <w:rPr>
          <w:rFonts w:asciiTheme="minorHAnsi" w:hAnsiTheme="minorHAnsi"/>
          <w:sz w:val="22"/>
          <w:szCs w:val="22"/>
          <w:lang w:val="it-IT"/>
        </w:rPr>
        <w:t>c</w:t>
      </w:r>
      <w:r w:rsidRPr="00AD31FC">
        <w:rPr>
          <w:rFonts w:asciiTheme="minorHAnsi" w:hAnsiTheme="minorHAnsi"/>
          <w:sz w:val="22"/>
          <w:szCs w:val="22"/>
          <w:lang w:val="it-IT"/>
        </w:rPr>
        <w:t>arrelli con la parte superiore della gru. Una volta rimossi tutti i bulloni, l'intero peso della gru è stato trasferito al Mega Jack 800 e il sollevamento ha potuto iniziare.</w:t>
      </w:r>
      <w:r w:rsidR="004B6D15">
        <w:rPr>
          <w:rFonts w:asciiTheme="minorHAnsi" w:hAnsiTheme="minorHAnsi"/>
          <w:sz w:val="22"/>
          <w:szCs w:val="22"/>
          <w:lang w:val="it-IT"/>
        </w:rPr>
        <w:t xml:space="preserve"> </w:t>
      </w:r>
      <w:r w:rsidR="004B6D15" w:rsidRPr="00AD31FC">
        <w:rPr>
          <w:rFonts w:asciiTheme="minorHAnsi" w:hAnsiTheme="minorHAnsi"/>
          <w:sz w:val="22"/>
          <w:szCs w:val="22"/>
          <w:lang w:val="it-IT"/>
        </w:rPr>
        <w:t>La gru è stata sollevata di 550 mm alla volta fino a raggiungere un'altezza di 4,5 m. Mentre la gru veniva sollevata,</w:t>
      </w:r>
      <w:r w:rsidR="004B6D15">
        <w:rPr>
          <w:rFonts w:asciiTheme="minorHAnsi" w:hAnsiTheme="minorHAnsi"/>
          <w:sz w:val="22"/>
          <w:szCs w:val="22"/>
          <w:lang w:val="it-IT"/>
        </w:rPr>
        <w:t xml:space="preserve"> i </w:t>
      </w:r>
      <w:r w:rsidR="004B6D15" w:rsidRPr="00AD31FC">
        <w:rPr>
          <w:rFonts w:asciiTheme="minorHAnsi" w:hAnsiTheme="minorHAnsi"/>
          <w:sz w:val="22"/>
          <w:szCs w:val="22"/>
          <w:lang w:val="it-IT"/>
        </w:rPr>
        <w:t xml:space="preserve">carrelli lato terra sono stati stabilizzati con il sistema di </w:t>
      </w:r>
      <w:r w:rsidR="004B6D15">
        <w:rPr>
          <w:rFonts w:asciiTheme="minorHAnsi" w:hAnsiTheme="minorHAnsi"/>
          <w:sz w:val="22"/>
          <w:szCs w:val="22"/>
          <w:lang w:val="it-IT"/>
        </w:rPr>
        <w:t>skidding</w:t>
      </w:r>
      <w:r w:rsidR="004B6D15" w:rsidRPr="00AD31FC">
        <w:rPr>
          <w:rFonts w:asciiTheme="minorHAnsi" w:hAnsiTheme="minorHAnsi"/>
          <w:sz w:val="22"/>
          <w:szCs w:val="22"/>
          <w:lang w:val="it-IT"/>
        </w:rPr>
        <w:t xml:space="preserve"> di Mammoet, installato per spostare i carrelli lato terra verso l'interno. I carrell</w:t>
      </w:r>
      <w:r w:rsidR="004B6D15">
        <w:rPr>
          <w:rFonts w:asciiTheme="minorHAnsi" w:hAnsiTheme="minorHAnsi"/>
          <w:sz w:val="22"/>
          <w:szCs w:val="22"/>
          <w:lang w:val="it-IT"/>
        </w:rPr>
        <w:t>i</w:t>
      </w:r>
      <w:r w:rsidR="004B6D15" w:rsidRPr="00AD31FC">
        <w:rPr>
          <w:rFonts w:asciiTheme="minorHAnsi" w:hAnsiTheme="minorHAnsi"/>
          <w:sz w:val="22"/>
          <w:szCs w:val="22"/>
          <w:lang w:val="it-IT"/>
        </w:rPr>
        <w:t xml:space="preserve"> lato acqua sono stati stabilizzati invece</w:t>
      </w:r>
      <w:r w:rsidR="004B6D15">
        <w:rPr>
          <w:rFonts w:asciiTheme="minorHAnsi" w:hAnsiTheme="minorHAnsi"/>
          <w:sz w:val="22"/>
          <w:szCs w:val="22"/>
          <w:lang w:val="it-IT"/>
        </w:rPr>
        <w:t xml:space="preserve"> </w:t>
      </w:r>
      <w:r w:rsidR="004B6D15" w:rsidRPr="00AD31FC">
        <w:rPr>
          <w:rFonts w:asciiTheme="minorHAnsi" w:hAnsiTheme="minorHAnsi"/>
          <w:sz w:val="22"/>
          <w:szCs w:val="22"/>
          <w:lang w:val="it-IT"/>
        </w:rPr>
        <w:t>utilizzando un rinforzo diagonale. Su questo rinforzo è stato utilizzato un martinetto idraulico in modo che il carrello potesse essere posizionato con precisione sotto la gru mentre la gru veniva appoggiata sulla struttura inferiore rialzata.</w:t>
      </w:r>
    </w:p>
    <w:p w14:paraId="70C3453E" w14:textId="77777777" w:rsidR="004B6D15" w:rsidRDefault="004B6D15" w:rsidP="004B6D15">
      <w:pPr>
        <w:rPr>
          <w:rFonts w:asciiTheme="minorHAnsi" w:hAnsiTheme="minorHAnsi"/>
          <w:sz w:val="22"/>
          <w:szCs w:val="22"/>
          <w:lang w:val="it-IT"/>
        </w:rPr>
      </w:pPr>
    </w:p>
    <w:p w14:paraId="2855708F" w14:textId="5B7DF8D4" w:rsidR="00AF7C94" w:rsidRDefault="004B6D15" w:rsidP="00AD31FC">
      <w:pPr>
        <w:rPr>
          <w:rFonts w:asciiTheme="minorHAnsi" w:hAnsiTheme="minorHAnsi"/>
          <w:b/>
          <w:sz w:val="22"/>
          <w:szCs w:val="22"/>
          <w:lang w:val="it-IT"/>
        </w:rPr>
      </w:pPr>
      <w:r w:rsidRPr="00814625">
        <w:rPr>
          <w:rFonts w:asciiTheme="minorHAnsi" w:hAnsiTheme="minorHAnsi"/>
          <w:b/>
          <w:bCs/>
          <w:sz w:val="22"/>
          <w:szCs w:val="22"/>
          <w:lang w:val="it-IT"/>
        </w:rPr>
        <w:t>Sollevata la gru, si è passati al</w:t>
      </w:r>
      <w:r w:rsidR="00814625">
        <w:rPr>
          <w:rFonts w:asciiTheme="minorHAnsi" w:hAnsiTheme="minorHAnsi"/>
          <w:b/>
          <w:bCs/>
          <w:sz w:val="22"/>
          <w:szCs w:val="22"/>
          <w:lang w:val="it-IT"/>
        </w:rPr>
        <w:t xml:space="preserve"> restringimento</w:t>
      </w:r>
      <w:r w:rsidRPr="00814625">
        <w:rPr>
          <w:rFonts w:asciiTheme="minorHAnsi" w:hAnsiTheme="minorHAnsi"/>
          <w:b/>
          <w:bCs/>
          <w:sz w:val="22"/>
          <w:szCs w:val="22"/>
          <w:lang w:val="it-IT"/>
        </w:rPr>
        <w:t xml:space="preserve"> dello scartamento dei carrelli</w:t>
      </w:r>
    </w:p>
    <w:p w14:paraId="0F163471" w14:textId="77777777" w:rsidR="009C2022" w:rsidRDefault="00283EE0" w:rsidP="004B6D15">
      <w:pPr>
        <w:rPr>
          <w:rFonts w:asciiTheme="minorHAnsi" w:hAnsiTheme="minorHAnsi"/>
          <w:sz w:val="22"/>
          <w:szCs w:val="22"/>
          <w:lang w:val="it-IT"/>
        </w:rPr>
      </w:pPr>
      <w:r>
        <w:rPr>
          <w:rFonts w:asciiTheme="minorHAnsi" w:hAnsiTheme="minorHAnsi"/>
          <w:sz w:val="22"/>
          <w:szCs w:val="22"/>
          <w:lang w:val="it-IT"/>
        </w:rPr>
        <w:t>L</w:t>
      </w:r>
      <w:r w:rsidRPr="00AF7C94">
        <w:rPr>
          <w:rFonts w:asciiTheme="minorHAnsi" w:hAnsiTheme="minorHAnsi"/>
          <w:sz w:val="22"/>
          <w:szCs w:val="22"/>
          <w:lang w:val="it-IT"/>
        </w:rPr>
        <w:t>o slittamento dei carrelli lato terra per modificare la distanza tra i binari da 30,54 m a 30 m e il trasporto delle gru da e verso il luogo di sollevamento utilizzando argani per tirarle lungo i binari ferroviari esistenti.</w:t>
      </w:r>
      <w:r w:rsidR="004B6D15">
        <w:rPr>
          <w:rFonts w:asciiTheme="minorHAnsi" w:hAnsiTheme="minorHAnsi"/>
          <w:sz w:val="22"/>
          <w:szCs w:val="22"/>
          <w:lang w:val="it-IT"/>
        </w:rPr>
        <w:t xml:space="preserve"> </w:t>
      </w:r>
      <w:r w:rsidR="004B6D15" w:rsidRPr="004B6D15">
        <w:rPr>
          <w:rFonts w:asciiTheme="minorHAnsi" w:hAnsiTheme="minorHAnsi"/>
          <w:sz w:val="22"/>
          <w:szCs w:val="22"/>
          <w:lang w:val="it-IT"/>
        </w:rPr>
        <w:t xml:space="preserve">I carrelli lato terra e la trave di soglia dovevano essere spostati di 54 cm </w:t>
      </w:r>
      <w:r w:rsidR="004B6D15">
        <w:rPr>
          <w:rFonts w:asciiTheme="minorHAnsi" w:hAnsiTheme="minorHAnsi"/>
          <w:sz w:val="22"/>
          <w:szCs w:val="22"/>
          <w:lang w:val="it-IT"/>
        </w:rPr>
        <w:t>vero l</w:t>
      </w:r>
      <w:r w:rsidR="004B6D15" w:rsidRPr="004B6D15">
        <w:rPr>
          <w:rFonts w:asciiTheme="minorHAnsi" w:hAnsiTheme="minorHAnsi"/>
          <w:sz w:val="22"/>
          <w:szCs w:val="22"/>
          <w:lang w:val="it-IT"/>
        </w:rPr>
        <w:t xml:space="preserve">'interno della gru. </w:t>
      </w:r>
    </w:p>
    <w:p w14:paraId="6436B58A" w14:textId="77777777" w:rsidR="009C2022" w:rsidRDefault="009C2022" w:rsidP="004B6D15">
      <w:pPr>
        <w:rPr>
          <w:rFonts w:asciiTheme="minorHAnsi" w:hAnsiTheme="minorHAnsi"/>
          <w:sz w:val="22"/>
          <w:szCs w:val="22"/>
          <w:lang w:val="it-IT"/>
        </w:rPr>
      </w:pPr>
    </w:p>
    <w:p w14:paraId="037B2EE3" w14:textId="11F8DC5A" w:rsidR="00283EE0" w:rsidRDefault="004B6D15" w:rsidP="00283EE0">
      <w:pPr>
        <w:rPr>
          <w:rFonts w:asciiTheme="minorHAnsi" w:hAnsiTheme="minorHAnsi"/>
          <w:sz w:val="22"/>
          <w:szCs w:val="22"/>
          <w:lang w:val="it-IT"/>
        </w:rPr>
      </w:pPr>
      <w:r w:rsidRPr="004B6D15">
        <w:rPr>
          <w:rFonts w:asciiTheme="minorHAnsi" w:hAnsiTheme="minorHAnsi"/>
          <w:sz w:val="22"/>
          <w:szCs w:val="22"/>
          <w:lang w:val="it-IT"/>
        </w:rPr>
        <w:lastRenderedPageBreak/>
        <w:t xml:space="preserve">Per questo, Mammoet ha utilizzato </w:t>
      </w:r>
      <w:r>
        <w:rPr>
          <w:rFonts w:asciiTheme="minorHAnsi" w:hAnsiTheme="minorHAnsi"/>
          <w:sz w:val="22"/>
          <w:szCs w:val="22"/>
          <w:lang w:val="it-IT"/>
        </w:rPr>
        <w:t xml:space="preserve">il </w:t>
      </w:r>
      <w:r w:rsidR="00814625">
        <w:rPr>
          <w:rFonts w:asciiTheme="minorHAnsi" w:hAnsiTheme="minorHAnsi"/>
          <w:sz w:val="22"/>
          <w:szCs w:val="22"/>
          <w:lang w:val="it-IT"/>
        </w:rPr>
        <w:t xml:space="preserve">proprio </w:t>
      </w:r>
      <w:r>
        <w:rPr>
          <w:rFonts w:asciiTheme="minorHAnsi" w:hAnsiTheme="minorHAnsi"/>
          <w:sz w:val="22"/>
          <w:szCs w:val="22"/>
          <w:lang w:val="it-IT"/>
        </w:rPr>
        <w:t>sistema di skidding</w:t>
      </w:r>
      <w:r w:rsidRPr="004B6D15">
        <w:rPr>
          <w:rFonts w:asciiTheme="minorHAnsi" w:hAnsiTheme="minorHAnsi"/>
          <w:sz w:val="22"/>
          <w:szCs w:val="22"/>
          <w:lang w:val="it-IT"/>
        </w:rPr>
        <w:t xml:space="preserve"> SS150. Sulla parte superiore delle travi di slittamento, è stata utilizzata una trave con martinetti integrati. </w:t>
      </w:r>
      <w:r>
        <w:rPr>
          <w:rFonts w:asciiTheme="minorHAnsi" w:hAnsiTheme="minorHAnsi"/>
          <w:sz w:val="22"/>
          <w:szCs w:val="22"/>
          <w:lang w:val="it-IT"/>
        </w:rPr>
        <w:t>Usando questi</w:t>
      </w:r>
      <w:r w:rsidRPr="004B6D15">
        <w:rPr>
          <w:rFonts w:asciiTheme="minorHAnsi" w:hAnsiTheme="minorHAnsi"/>
          <w:sz w:val="22"/>
          <w:szCs w:val="22"/>
          <w:lang w:val="it-IT"/>
        </w:rPr>
        <w:t xml:space="preserve"> martinetti</w:t>
      </w:r>
      <w:r>
        <w:rPr>
          <w:rFonts w:asciiTheme="minorHAnsi" w:hAnsiTheme="minorHAnsi"/>
          <w:sz w:val="22"/>
          <w:szCs w:val="22"/>
          <w:lang w:val="it-IT"/>
        </w:rPr>
        <w:t xml:space="preserve"> </w:t>
      </w:r>
      <w:r w:rsidRPr="004B6D15">
        <w:rPr>
          <w:rFonts w:asciiTheme="minorHAnsi" w:hAnsiTheme="minorHAnsi"/>
          <w:sz w:val="22"/>
          <w:szCs w:val="22"/>
          <w:lang w:val="it-IT"/>
        </w:rPr>
        <w:t xml:space="preserve">i carrelli </w:t>
      </w:r>
      <w:r>
        <w:rPr>
          <w:rFonts w:asciiTheme="minorHAnsi" w:hAnsiTheme="minorHAnsi"/>
          <w:sz w:val="22"/>
          <w:szCs w:val="22"/>
          <w:lang w:val="it-IT"/>
        </w:rPr>
        <w:t>sono stati sollevati dai binari</w:t>
      </w:r>
      <w:r w:rsidRPr="004B6D15">
        <w:rPr>
          <w:rFonts w:asciiTheme="minorHAnsi" w:hAnsiTheme="minorHAnsi"/>
          <w:sz w:val="22"/>
          <w:szCs w:val="22"/>
          <w:lang w:val="it-IT"/>
        </w:rPr>
        <w:t>. Dopo aver spostato i carrelli lato terra, il cliente ha installato le estensioni delle gambe. Una volta completate, la gru si è abbassata di nuovo sui suoi carrelli.</w:t>
      </w:r>
    </w:p>
    <w:p w14:paraId="59614F69" w14:textId="21DF6380" w:rsidR="00AF7C94" w:rsidRPr="009C2022" w:rsidRDefault="004B6D15" w:rsidP="00AD31FC">
      <w:pPr>
        <w:rPr>
          <w:rFonts w:asciiTheme="minorHAnsi" w:hAnsiTheme="minorHAnsi"/>
          <w:sz w:val="22"/>
          <w:szCs w:val="22"/>
          <w:lang w:val="it-IT"/>
        </w:rPr>
      </w:pPr>
      <w:r>
        <w:rPr>
          <w:rFonts w:asciiTheme="minorHAnsi" w:hAnsiTheme="minorHAnsi"/>
          <w:sz w:val="22"/>
          <w:szCs w:val="22"/>
          <w:lang w:val="it-IT"/>
        </w:rPr>
        <w:t>Durante le operazioni</w:t>
      </w:r>
      <w:r w:rsidRPr="004B6D15">
        <w:rPr>
          <w:rFonts w:asciiTheme="minorHAnsi" w:hAnsiTheme="minorHAnsi"/>
          <w:sz w:val="22"/>
          <w:szCs w:val="22"/>
          <w:lang w:val="it-IT"/>
        </w:rPr>
        <w:t xml:space="preserve"> le gru sono state scollegate dall'alimentazione elettrica</w:t>
      </w:r>
      <w:r>
        <w:rPr>
          <w:rFonts w:asciiTheme="minorHAnsi" w:hAnsiTheme="minorHAnsi"/>
          <w:sz w:val="22"/>
          <w:szCs w:val="22"/>
          <w:lang w:val="it-IT"/>
        </w:rPr>
        <w:t xml:space="preserve">. </w:t>
      </w:r>
      <w:r w:rsidRPr="004B6D15">
        <w:rPr>
          <w:rFonts w:asciiTheme="minorHAnsi" w:hAnsiTheme="minorHAnsi"/>
          <w:sz w:val="22"/>
          <w:szCs w:val="22"/>
          <w:lang w:val="it-IT"/>
        </w:rPr>
        <w:t xml:space="preserve">Mammoet ha </w:t>
      </w:r>
      <w:r>
        <w:rPr>
          <w:rFonts w:asciiTheme="minorHAnsi" w:hAnsiTheme="minorHAnsi"/>
          <w:sz w:val="22"/>
          <w:szCs w:val="22"/>
          <w:lang w:val="it-IT"/>
        </w:rPr>
        <w:t xml:space="preserve">quindi </w:t>
      </w:r>
      <w:r w:rsidRPr="004B6D15">
        <w:rPr>
          <w:rFonts w:asciiTheme="minorHAnsi" w:hAnsiTheme="minorHAnsi"/>
          <w:sz w:val="22"/>
          <w:szCs w:val="22"/>
          <w:lang w:val="it-IT"/>
        </w:rPr>
        <w:t>utilizzato degli argani per spostare le gru da e verso la posizione di sollevamento. L'allestimento consisteva in due argani su entrambi i lati della gru; due su un lato per tirare e due sull'altro lato per frenare e posizionare con precisione le gru sopra il sistema di sollevamento. Il Mega Jack 800 è rimasto nella stessa posizione per tutte le gru</w:t>
      </w:r>
      <w:r>
        <w:rPr>
          <w:rFonts w:asciiTheme="minorHAnsi" w:hAnsiTheme="minorHAnsi"/>
          <w:sz w:val="22"/>
          <w:szCs w:val="22"/>
          <w:lang w:val="it-IT"/>
        </w:rPr>
        <w:t>, erano le gru che si muovevano.</w:t>
      </w:r>
    </w:p>
    <w:p w14:paraId="447A66E1" w14:textId="473ECA04" w:rsidR="00AD31FC" w:rsidRDefault="00814625" w:rsidP="00AD31FC">
      <w:pPr>
        <w:rPr>
          <w:rFonts w:asciiTheme="minorHAnsi" w:hAnsiTheme="minorHAnsi"/>
          <w:sz w:val="22"/>
          <w:szCs w:val="22"/>
          <w:lang w:val="it-IT"/>
        </w:rPr>
      </w:pPr>
      <w:r w:rsidRPr="00814625">
        <w:rPr>
          <w:rFonts w:asciiTheme="minorHAnsi" w:hAnsiTheme="minorHAnsi"/>
          <w:bCs/>
          <w:sz w:val="22"/>
          <w:szCs w:val="22"/>
          <w:lang w:val="it-IT"/>
        </w:rPr>
        <w:t xml:space="preserve">Il sollevamento e la modifica di ogni gru ha richiesto una settimana di lavoro. In totale l’intervento è durato sei settimane, con </w:t>
      </w:r>
      <w:r w:rsidR="00AD31FC" w:rsidRPr="00814625">
        <w:rPr>
          <w:rFonts w:asciiTheme="minorHAnsi" w:hAnsiTheme="minorHAnsi"/>
          <w:bCs/>
          <w:sz w:val="22"/>
          <w:szCs w:val="22"/>
          <w:lang w:val="it-IT"/>
        </w:rPr>
        <w:t>una settimana per la mobilitazione</w:t>
      </w:r>
      <w:r w:rsidR="00AD31FC" w:rsidRPr="00AD31FC">
        <w:rPr>
          <w:rFonts w:asciiTheme="minorHAnsi" w:hAnsiTheme="minorHAnsi"/>
          <w:sz w:val="22"/>
          <w:szCs w:val="22"/>
          <w:lang w:val="it-IT"/>
        </w:rPr>
        <w:t xml:space="preserve"> e l'assemblaggio delle attrezzature e un'altra settimana per la smobilitazione delle attrezzature.</w:t>
      </w:r>
    </w:p>
    <w:p w14:paraId="7F539CB3" w14:textId="77777777" w:rsidR="00522C6F" w:rsidRDefault="00522C6F" w:rsidP="00AD31FC">
      <w:pPr>
        <w:rPr>
          <w:rFonts w:asciiTheme="minorHAnsi" w:hAnsiTheme="minorHAnsi"/>
          <w:sz w:val="22"/>
          <w:szCs w:val="22"/>
          <w:lang w:val="it-IT"/>
        </w:rPr>
      </w:pPr>
    </w:p>
    <w:p w14:paraId="5AC45DC7" w14:textId="726CFC22" w:rsidR="00FA598D" w:rsidRPr="00834EBA" w:rsidRDefault="002A36A6" w:rsidP="00FA598D">
      <w:pPr>
        <w:rPr>
          <w:rFonts w:asciiTheme="minorHAnsi" w:hAnsiTheme="minorHAnsi"/>
          <w:sz w:val="22"/>
          <w:szCs w:val="22"/>
          <w:lang w:val="it-IT"/>
        </w:rPr>
      </w:pPr>
      <w:r w:rsidRPr="002A36A6">
        <w:rPr>
          <w:rFonts w:asciiTheme="minorHAnsi" w:hAnsiTheme="minorHAnsi"/>
          <w:b/>
          <w:bCs/>
          <w:sz w:val="22"/>
          <w:szCs w:val="22"/>
          <w:lang w:val="it-IT"/>
        </w:rPr>
        <w:t>Una nuova gru per Sines</w:t>
      </w:r>
      <w:r>
        <w:rPr>
          <w:rFonts w:asciiTheme="minorHAnsi" w:hAnsiTheme="minorHAnsi"/>
          <w:b/>
          <w:bCs/>
          <w:sz w:val="22"/>
          <w:szCs w:val="22"/>
          <w:lang w:val="it-IT"/>
        </w:rPr>
        <w:br/>
      </w:r>
      <w:r w:rsidR="00FA598D" w:rsidRPr="00834EBA">
        <w:rPr>
          <w:rFonts w:asciiTheme="minorHAnsi" w:hAnsiTheme="minorHAnsi"/>
          <w:sz w:val="22"/>
          <w:szCs w:val="22"/>
          <w:lang w:val="it-IT"/>
        </w:rPr>
        <w:t>Il porto di Sines si trova a 150 km a sud di Lisbona e gestisce oltre 50 milioni di tonnellate di merci all'anno per un traffico di oltre 2.000 navi. In seguito a un investimento di più di un miliardo di euro, le banchine e le attrezzature di movimentazione sono state potenziate ed espanse.</w:t>
      </w:r>
    </w:p>
    <w:p w14:paraId="5F2CF701" w14:textId="4340B7CA" w:rsidR="00FA598D" w:rsidRPr="00834EBA" w:rsidRDefault="00FA598D" w:rsidP="00FA598D">
      <w:pPr>
        <w:rPr>
          <w:rFonts w:asciiTheme="minorHAnsi" w:hAnsiTheme="minorHAnsi"/>
          <w:sz w:val="22"/>
          <w:szCs w:val="22"/>
          <w:lang w:val="it-IT"/>
        </w:rPr>
      </w:pPr>
      <w:r w:rsidRPr="00834EBA">
        <w:rPr>
          <w:rFonts w:asciiTheme="minorHAnsi" w:hAnsiTheme="minorHAnsi"/>
          <w:sz w:val="22"/>
          <w:szCs w:val="22"/>
          <w:lang w:val="it-IT"/>
        </w:rPr>
        <w:t>Come parte di questo lavoro, è stata costruita una nuova gru nave-terra. La gru è stata ricevuta dal cliente in uno stato di assemblaggio parziale: il suo braccio era stato preassemblato a livello del suolo, mentre le sue gambe erano in posizione verticale. Mammoet è stata incaricata di sollevare la struttura del braccio della gru presso la sua sede di fabbricazione, quindi di farla scivolare nella sua posizione finale su rotaie accanto al bordo della banchina.</w:t>
      </w:r>
    </w:p>
    <w:p w14:paraId="5B0CD487" w14:textId="77777777" w:rsidR="00FA598D" w:rsidRPr="00834EBA" w:rsidRDefault="00FA598D" w:rsidP="00FA598D">
      <w:pPr>
        <w:rPr>
          <w:rFonts w:asciiTheme="minorHAnsi" w:hAnsiTheme="minorHAnsi"/>
          <w:sz w:val="22"/>
          <w:szCs w:val="22"/>
          <w:lang w:val="it-IT"/>
        </w:rPr>
      </w:pPr>
    </w:p>
    <w:p w14:paraId="264B6827" w14:textId="748FA3BD" w:rsidR="00FA598D" w:rsidRPr="00834EBA" w:rsidRDefault="00FA598D" w:rsidP="00FA598D">
      <w:pPr>
        <w:rPr>
          <w:rFonts w:asciiTheme="minorHAnsi" w:hAnsiTheme="minorHAnsi"/>
          <w:sz w:val="22"/>
          <w:szCs w:val="22"/>
          <w:lang w:val="it-IT"/>
        </w:rPr>
      </w:pPr>
      <w:r w:rsidRPr="00834EBA">
        <w:rPr>
          <w:rFonts w:asciiTheme="minorHAnsi" w:hAnsiTheme="minorHAnsi"/>
          <w:sz w:val="22"/>
          <w:szCs w:val="22"/>
          <w:lang w:val="it-IT"/>
        </w:rPr>
        <w:t>La struttura del braccio a</w:t>
      </w:r>
      <w:r w:rsidR="00834EBA">
        <w:rPr>
          <w:rFonts w:asciiTheme="minorHAnsi" w:hAnsiTheme="minorHAnsi"/>
          <w:sz w:val="22"/>
          <w:szCs w:val="22"/>
          <w:lang w:val="it-IT"/>
        </w:rPr>
        <w:t>veva</w:t>
      </w:r>
      <w:r w:rsidRPr="00834EBA">
        <w:rPr>
          <w:rFonts w:asciiTheme="minorHAnsi" w:hAnsiTheme="minorHAnsi"/>
          <w:sz w:val="22"/>
          <w:szCs w:val="22"/>
          <w:lang w:val="it-IT"/>
        </w:rPr>
        <w:t xml:space="preserve"> un peso di 910 tonnellate ed è stata sollevata per la prima volta utilizzando 16 diversi strand jack da 70 t, 200 t e 500 t, posizionati in cima alle gambe della gru. La difficoltà principale era costituita dalla lunghezza del braccio, pari a 143 metri. Mammoet ha quindi effettuato uno studio ingegneristico dell’operazione, in modo da garantire che il lavoro potesse essere effettuato senza intoppi e in sicurezza. L’operazione è avvenut</w:t>
      </w:r>
      <w:r w:rsidR="00834EBA" w:rsidRPr="00834EBA">
        <w:rPr>
          <w:rFonts w:asciiTheme="minorHAnsi" w:hAnsiTheme="minorHAnsi"/>
          <w:sz w:val="22"/>
          <w:szCs w:val="22"/>
          <w:lang w:val="it-IT"/>
        </w:rPr>
        <w:t xml:space="preserve">a </w:t>
      </w:r>
      <w:r w:rsidRPr="00834EBA">
        <w:rPr>
          <w:rFonts w:asciiTheme="minorHAnsi" w:hAnsiTheme="minorHAnsi"/>
          <w:sz w:val="22"/>
          <w:szCs w:val="22"/>
          <w:lang w:val="it-IT"/>
        </w:rPr>
        <w:t xml:space="preserve">così nei tempi previsti, con il braccio installato solo tre settimane dopo che Mammoet aveva iniziato a lavorare nel cantiere. </w:t>
      </w:r>
    </w:p>
    <w:p w14:paraId="35E76AE0" w14:textId="77777777" w:rsidR="00FA598D" w:rsidRPr="00834EBA" w:rsidRDefault="00FA598D" w:rsidP="00FA598D">
      <w:pPr>
        <w:rPr>
          <w:rFonts w:asciiTheme="minorHAnsi" w:hAnsiTheme="minorHAnsi"/>
          <w:sz w:val="22"/>
          <w:szCs w:val="22"/>
          <w:lang w:val="it-IT"/>
        </w:rPr>
      </w:pPr>
    </w:p>
    <w:p w14:paraId="133156C0" w14:textId="4589752F" w:rsidR="00814625" w:rsidRPr="00834EBA" w:rsidRDefault="00FA598D" w:rsidP="00AD31FC">
      <w:pPr>
        <w:rPr>
          <w:rFonts w:asciiTheme="minorHAnsi" w:hAnsiTheme="minorHAnsi"/>
          <w:sz w:val="22"/>
          <w:szCs w:val="22"/>
          <w:lang w:val="it-IT"/>
        </w:rPr>
      </w:pPr>
      <w:r w:rsidRPr="00834EBA">
        <w:rPr>
          <w:rFonts w:asciiTheme="minorHAnsi" w:hAnsiTheme="minorHAnsi"/>
          <w:sz w:val="22"/>
          <w:szCs w:val="22"/>
          <w:lang w:val="it-IT"/>
        </w:rPr>
        <w:t>La fase successiva prevedeva lo spostamento di 170 metri della gru</w:t>
      </w:r>
      <w:r w:rsidR="00834EBA" w:rsidRPr="00834EBA">
        <w:rPr>
          <w:rFonts w:asciiTheme="minorHAnsi" w:hAnsiTheme="minorHAnsi"/>
          <w:sz w:val="22"/>
          <w:szCs w:val="22"/>
          <w:lang w:val="it-IT"/>
        </w:rPr>
        <w:t>, ora al peso di 1.425 tonnellate,</w:t>
      </w:r>
      <w:r w:rsidRPr="00834EBA">
        <w:rPr>
          <w:rFonts w:asciiTheme="minorHAnsi" w:hAnsiTheme="minorHAnsi"/>
          <w:sz w:val="22"/>
          <w:szCs w:val="22"/>
          <w:lang w:val="it-IT"/>
        </w:rPr>
        <w:t xml:space="preserve"> entro un tempo massimo di 20 ore, per non interferire con le operazioni del porto, e seguendo un percorso definito per restare entro i </w:t>
      </w:r>
      <w:r w:rsidR="00834EBA">
        <w:rPr>
          <w:rFonts w:asciiTheme="minorHAnsi" w:hAnsiTheme="minorHAnsi"/>
          <w:sz w:val="22"/>
          <w:szCs w:val="22"/>
          <w:lang w:val="it-IT"/>
        </w:rPr>
        <w:t>l</w:t>
      </w:r>
      <w:r w:rsidRPr="00834EBA">
        <w:rPr>
          <w:rFonts w:asciiTheme="minorHAnsi" w:hAnsiTheme="minorHAnsi"/>
          <w:sz w:val="22"/>
          <w:szCs w:val="22"/>
          <w:lang w:val="it-IT"/>
        </w:rPr>
        <w:t>imiti di carico massimo a</w:t>
      </w:r>
      <w:r w:rsidR="00834EBA">
        <w:rPr>
          <w:rFonts w:asciiTheme="minorHAnsi" w:hAnsiTheme="minorHAnsi"/>
          <w:sz w:val="22"/>
          <w:szCs w:val="22"/>
          <w:lang w:val="it-IT"/>
        </w:rPr>
        <w:t>l</w:t>
      </w:r>
      <w:r w:rsidRPr="00834EBA">
        <w:rPr>
          <w:rFonts w:asciiTheme="minorHAnsi" w:hAnsiTheme="minorHAnsi"/>
          <w:sz w:val="22"/>
          <w:szCs w:val="22"/>
          <w:lang w:val="it-IT"/>
        </w:rPr>
        <w:t xml:space="preserve"> suolo. Di conseguenza, i primi 75 m della manovra</w:t>
      </w:r>
      <w:r w:rsidR="00834EBA" w:rsidRPr="00834EBA">
        <w:rPr>
          <w:rFonts w:asciiTheme="minorHAnsi" w:hAnsiTheme="minorHAnsi"/>
          <w:sz w:val="22"/>
          <w:szCs w:val="22"/>
          <w:lang w:val="it-IT"/>
        </w:rPr>
        <w:t xml:space="preserve">, in skidding, </w:t>
      </w:r>
      <w:r w:rsidRPr="00834EBA">
        <w:rPr>
          <w:rFonts w:asciiTheme="minorHAnsi" w:hAnsiTheme="minorHAnsi"/>
          <w:sz w:val="22"/>
          <w:szCs w:val="22"/>
          <w:lang w:val="it-IT"/>
        </w:rPr>
        <w:t>sono stati diagonali, evitando diverse gallerie sotterranee vicine alle rotaie della gru. L'attrezzatura di s</w:t>
      </w:r>
      <w:r w:rsidR="00834EBA" w:rsidRPr="00834EBA">
        <w:rPr>
          <w:rFonts w:asciiTheme="minorHAnsi" w:hAnsiTheme="minorHAnsi"/>
          <w:sz w:val="22"/>
          <w:szCs w:val="22"/>
          <w:lang w:val="it-IT"/>
        </w:rPr>
        <w:t>kidding</w:t>
      </w:r>
      <w:r w:rsidRPr="00834EBA">
        <w:rPr>
          <w:rFonts w:asciiTheme="minorHAnsi" w:hAnsiTheme="minorHAnsi"/>
          <w:sz w:val="22"/>
          <w:szCs w:val="22"/>
          <w:lang w:val="it-IT"/>
        </w:rPr>
        <w:t xml:space="preserve"> ha </w:t>
      </w:r>
      <w:r w:rsidR="00834EBA" w:rsidRPr="00834EBA">
        <w:rPr>
          <w:rFonts w:asciiTheme="minorHAnsi" w:hAnsiTheme="minorHAnsi"/>
          <w:sz w:val="22"/>
          <w:szCs w:val="22"/>
          <w:lang w:val="it-IT"/>
        </w:rPr>
        <w:t>operato con un</w:t>
      </w:r>
      <w:r w:rsidR="00834EBA">
        <w:rPr>
          <w:rFonts w:asciiTheme="minorHAnsi" w:hAnsiTheme="minorHAnsi"/>
          <w:sz w:val="22"/>
          <w:szCs w:val="22"/>
          <w:lang w:val="it-IT"/>
        </w:rPr>
        <w:t>a forza push-pull</w:t>
      </w:r>
      <w:r w:rsidR="00834EBA" w:rsidRPr="00834EBA">
        <w:rPr>
          <w:rFonts w:asciiTheme="minorHAnsi" w:hAnsiTheme="minorHAnsi"/>
          <w:sz w:val="22"/>
          <w:szCs w:val="22"/>
          <w:lang w:val="it-IT"/>
        </w:rPr>
        <w:t xml:space="preserve"> </w:t>
      </w:r>
      <w:r w:rsidRPr="00834EBA">
        <w:rPr>
          <w:rFonts w:asciiTheme="minorHAnsi" w:hAnsiTheme="minorHAnsi"/>
          <w:sz w:val="22"/>
          <w:szCs w:val="22"/>
          <w:lang w:val="it-IT"/>
        </w:rPr>
        <w:t>di 255 t</w:t>
      </w:r>
      <w:r w:rsidR="00834EBA" w:rsidRPr="00834EBA">
        <w:rPr>
          <w:rFonts w:asciiTheme="minorHAnsi" w:hAnsiTheme="minorHAnsi"/>
          <w:sz w:val="22"/>
          <w:szCs w:val="22"/>
          <w:lang w:val="it-IT"/>
        </w:rPr>
        <w:t>onnellate.</w:t>
      </w:r>
      <w:r w:rsidR="00834EBA">
        <w:rPr>
          <w:rFonts w:asciiTheme="minorHAnsi" w:hAnsiTheme="minorHAnsi"/>
          <w:sz w:val="22"/>
          <w:szCs w:val="22"/>
          <w:lang w:val="it-IT"/>
        </w:rPr>
        <w:t xml:space="preserve"> </w:t>
      </w:r>
      <w:r w:rsidRPr="00834EBA">
        <w:rPr>
          <w:rFonts w:asciiTheme="minorHAnsi" w:hAnsiTheme="minorHAnsi"/>
          <w:sz w:val="22"/>
          <w:szCs w:val="22"/>
          <w:lang w:val="it-IT"/>
        </w:rPr>
        <w:t>La gru completata, delle dimensioni di 27,3 m x 80 m x 91 m, è stata posizionata su rotaie nel corso di una settimana</w:t>
      </w:r>
      <w:r w:rsidR="00834EBA" w:rsidRPr="00834EBA">
        <w:rPr>
          <w:rFonts w:asciiTheme="minorHAnsi" w:hAnsiTheme="minorHAnsi"/>
          <w:sz w:val="22"/>
          <w:szCs w:val="22"/>
          <w:lang w:val="it-IT"/>
        </w:rPr>
        <w:t xml:space="preserve">, ed è ora in attività. </w:t>
      </w:r>
    </w:p>
    <w:p w14:paraId="2F53800A" w14:textId="77777777" w:rsidR="00834EBA" w:rsidRDefault="00834EBA" w:rsidP="00AD31FC">
      <w:pPr>
        <w:rPr>
          <w:rFonts w:asciiTheme="minorHAnsi" w:hAnsiTheme="minorHAnsi"/>
          <w:sz w:val="22"/>
          <w:szCs w:val="22"/>
          <w:lang w:val="it-IT"/>
        </w:rPr>
      </w:pPr>
    </w:p>
    <w:p w14:paraId="4B878486" w14:textId="2897672C" w:rsidR="00814625" w:rsidRDefault="00814625" w:rsidP="00AD31FC">
      <w:pPr>
        <w:rPr>
          <w:rFonts w:asciiTheme="minorHAnsi" w:hAnsiTheme="minorHAnsi"/>
          <w:sz w:val="22"/>
          <w:szCs w:val="22"/>
          <w:lang w:val="it-IT"/>
        </w:rPr>
      </w:pPr>
      <w:r>
        <w:rPr>
          <w:rFonts w:asciiTheme="minorHAnsi" w:hAnsiTheme="minorHAnsi"/>
          <w:sz w:val="22"/>
          <w:szCs w:val="22"/>
          <w:lang w:val="it-IT"/>
        </w:rPr>
        <w:t xml:space="preserve">“Lavorare nei porti in attività è complesso quasi quanto farlo in una raffineria o un impianto chimico – commenta Alberto Galbiati, CEO di Mammoet Italy. Spesso si interviene su equipaggiamenti già esistenti che vanno rimodernati in loco, </w:t>
      </w:r>
      <w:r w:rsidR="003861C9">
        <w:rPr>
          <w:rFonts w:asciiTheme="minorHAnsi" w:hAnsiTheme="minorHAnsi"/>
          <w:sz w:val="22"/>
          <w:szCs w:val="22"/>
          <w:lang w:val="it-IT"/>
        </w:rPr>
        <w:t xml:space="preserve">e con tempistiche brevi, per non togliere ai porti capacità di gestione dei carichi in arrivo e partenza. </w:t>
      </w:r>
      <w:r w:rsidR="00834EBA">
        <w:rPr>
          <w:rFonts w:asciiTheme="minorHAnsi" w:hAnsiTheme="minorHAnsi"/>
          <w:sz w:val="22"/>
          <w:szCs w:val="22"/>
          <w:lang w:val="it-IT"/>
        </w:rPr>
        <w:t xml:space="preserve">Inoltre, esiste il problema spesso trascurato dei carichi massimi al suolo, che spesso sono insufficienti, come ad Anversa, e non uniformi, come nel caso di Sines. Gli esempi di </w:t>
      </w:r>
      <w:r w:rsidR="003861C9">
        <w:rPr>
          <w:rFonts w:asciiTheme="minorHAnsi" w:hAnsiTheme="minorHAnsi"/>
          <w:sz w:val="22"/>
          <w:szCs w:val="22"/>
          <w:lang w:val="it-IT"/>
        </w:rPr>
        <w:t xml:space="preserve">Anversa </w:t>
      </w:r>
      <w:r w:rsidR="00834EBA">
        <w:rPr>
          <w:rFonts w:asciiTheme="minorHAnsi" w:hAnsiTheme="minorHAnsi"/>
          <w:sz w:val="22"/>
          <w:szCs w:val="22"/>
          <w:lang w:val="it-IT"/>
        </w:rPr>
        <w:t xml:space="preserve">e dello scalo portoghese sono </w:t>
      </w:r>
      <w:r w:rsidR="003861C9">
        <w:rPr>
          <w:rFonts w:asciiTheme="minorHAnsi" w:hAnsiTheme="minorHAnsi"/>
          <w:sz w:val="22"/>
          <w:szCs w:val="22"/>
          <w:lang w:val="it-IT"/>
        </w:rPr>
        <w:t>significativ</w:t>
      </w:r>
      <w:r w:rsidR="00834EBA">
        <w:rPr>
          <w:rFonts w:asciiTheme="minorHAnsi" w:hAnsiTheme="minorHAnsi"/>
          <w:sz w:val="22"/>
          <w:szCs w:val="22"/>
          <w:lang w:val="it-IT"/>
        </w:rPr>
        <w:t>i</w:t>
      </w:r>
      <w:r w:rsidR="003861C9">
        <w:rPr>
          <w:rFonts w:asciiTheme="minorHAnsi" w:hAnsiTheme="minorHAnsi"/>
          <w:sz w:val="22"/>
          <w:szCs w:val="22"/>
          <w:lang w:val="it-IT"/>
        </w:rPr>
        <w:t xml:space="preserve"> di quello che Mammoet è in grado di fare valorizzando le proprie dotazioni tecnologiche e le capacità ingegneristiche a favore del cliente. Oltre che sul cargo stiamo lavorando in giro per il mondo anche sui porti base per l’eolico offshore, grazie all’esperienza accumulata nell’oil&amp;gas. Le esigenze dei committenti si evolvono, e noi ci evolviamo di conseguenza”.</w:t>
      </w:r>
    </w:p>
    <w:p w14:paraId="1F778864" w14:textId="77777777" w:rsidR="00AD31FC" w:rsidRDefault="00AD31FC" w:rsidP="00521E01">
      <w:pPr>
        <w:rPr>
          <w:rFonts w:asciiTheme="minorHAnsi" w:hAnsiTheme="minorHAnsi"/>
          <w:sz w:val="22"/>
          <w:szCs w:val="22"/>
          <w:lang w:val="it-IT"/>
        </w:rPr>
      </w:pPr>
    </w:p>
    <w:p w14:paraId="1D71C670" w14:textId="77777777" w:rsidR="00442143" w:rsidRDefault="00442143" w:rsidP="005F7588">
      <w:pPr>
        <w:rPr>
          <w:rFonts w:asciiTheme="minorHAnsi" w:hAnsiTheme="minorHAnsi"/>
          <w:sz w:val="22"/>
          <w:szCs w:val="22"/>
          <w:lang w:val="it-IT"/>
        </w:rPr>
      </w:pPr>
    </w:p>
    <w:p w14:paraId="30D670FC" w14:textId="77777777" w:rsidR="005F05F8" w:rsidRDefault="007E27C1" w:rsidP="005F05F8">
      <w:pPr>
        <w:rPr>
          <w:rFonts w:ascii="Verdana" w:hAnsi="Verdana"/>
          <w:b/>
          <w:i/>
          <w:color w:val="C00000"/>
          <w:sz w:val="24"/>
          <w:szCs w:val="24"/>
        </w:rPr>
      </w:pPr>
      <w:r>
        <w:rPr>
          <w:rFonts w:ascii="Verdana" w:hAnsi="Verdana"/>
          <w:b/>
          <w:i/>
          <w:color w:val="C00000"/>
          <w:sz w:val="24"/>
          <w:szCs w:val="24"/>
        </w:rPr>
        <w:t>M</w:t>
      </w:r>
      <w:r w:rsidR="005F05F8">
        <w:rPr>
          <w:rFonts w:ascii="Verdana" w:hAnsi="Verdana"/>
          <w:b/>
          <w:i/>
          <w:color w:val="C00000"/>
          <w:sz w:val="24"/>
          <w:szCs w:val="24"/>
        </w:rPr>
        <w:t>AMMOET ITALY</w:t>
      </w:r>
    </w:p>
    <w:p w14:paraId="2DB9332A" w14:textId="77777777" w:rsidR="005F05F8" w:rsidRDefault="00000000"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34EC8DE7" w14:textId="77777777" w:rsidR="005F05F8" w:rsidRDefault="005F05F8" w:rsidP="005F05F8">
      <w:pPr>
        <w:rPr>
          <w:b/>
          <w:lang w:val="it-IT"/>
        </w:rPr>
      </w:pPr>
    </w:p>
    <w:p w14:paraId="720CA0DF" w14:textId="77777777" w:rsidR="005F05F8" w:rsidRPr="004C4F0D" w:rsidRDefault="004C4F0D" w:rsidP="005F05F8">
      <w:pPr>
        <w:rPr>
          <w:rFonts w:asciiTheme="minorHAnsi" w:hAnsiTheme="minorHAnsi"/>
          <w:i/>
          <w:sz w:val="24"/>
          <w:szCs w:val="24"/>
          <w:lang w:val="it-IT"/>
        </w:rPr>
      </w:pPr>
      <w:r w:rsidRPr="004C4F0D">
        <w:rPr>
          <w:rFonts w:asciiTheme="minorHAnsi" w:hAnsiTheme="minorHAnsi"/>
          <w:b/>
          <w:i/>
          <w:sz w:val="22"/>
          <w:szCs w:val="22"/>
          <w:lang w:val="it-IT"/>
        </w:rPr>
        <w:t xml:space="preserve">Mammoet </w:t>
      </w:r>
      <w:r w:rsidRPr="004C4F0D">
        <w:rPr>
          <w:rFonts w:asciiTheme="minorHAnsi" w:hAnsiTheme="minorHAnsi"/>
          <w:i/>
          <w:sz w:val="22"/>
          <w:szCs w:val="22"/>
          <w:lang w:val="it-IT"/>
        </w:rPr>
        <w:t xml:space="preserve">è lo specialista leader a livello mondiale nelle soluzioni di sollevamento e trasporto multimodale </w:t>
      </w:r>
      <w:r>
        <w:rPr>
          <w:rFonts w:asciiTheme="minorHAnsi" w:hAnsiTheme="minorHAnsi"/>
          <w:i/>
          <w:sz w:val="22"/>
          <w:szCs w:val="22"/>
          <w:lang w:val="it-IT"/>
        </w:rPr>
        <w:t>super</w:t>
      </w:r>
      <w:r w:rsidRPr="004C4F0D">
        <w:rPr>
          <w:rFonts w:asciiTheme="minorHAnsi" w:hAnsiTheme="minorHAnsi"/>
          <w:i/>
          <w:sz w:val="22"/>
          <w:szCs w:val="22"/>
          <w:lang w:val="it-IT"/>
        </w:rPr>
        <w:t xml:space="preserve">pesante su misura.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 </w:t>
      </w:r>
    </w:p>
    <w:p w14:paraId="69846F90" w14:textId="77777777" w:rsidR="005F05F8" w:rsidRDefault="005F05F8" w:rsidP="006E3D75">
      <w:pPr>
        <w:rPr>
          <w:rFonts w:asciiTheme="minorHAnsi" w:hAnsiTheme="minorHAnsi"/>
          <w:sz w:val="24"/>
          <w:szCs w:val="24"/>
          <w:lang w:val="it-IT"/>
        </w:rPr>
      </w:pPr>
    </w:p>
    <w:sectPr w:rsidR="005F05F8" w:rsidSect="005C20FE">
      <w:headerReference w:type="default" r:id="rId9"/>
      <w:footerReference w:type="even" r:id="rId10"/>
      <w:footerReference w:type="default" r:id="rId11"/>
      <w:footerReference w:type="first" r:id="rId12"/>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6866" w14:textId="77777777" w:rsidR="00AC17C3" w:rsidRDefault="00AC17C3">
      <w:r>
        <w:separator/>
      </w:r>
    </w:p>
  </w:endnote>
  <w:endnote w:type="continuationSeparator" w:id="0">
    <w:p w14:paraId="1935FC67" w14:textId="77777777" w:rsidR="00AC17C3" w:rsidRDefault="00AC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8EBA" w14:textId="77777777" w:rsidR="00F469ED" w:rsidRDefault="00F469ED">
    <w:pPr>
      <w:pStyle w:val="Pidipagina"/>
    </w:pPr>
    <w:r>
      <w:rPr>
        <w:noProof/>
        <w:lang w:val="it-IT" w:eastAsia="it-IT"/>
      </w:rPr>
      <mc:AlternateContent>
        <mc:Choice Requires="wps">
          <w:drawing>
            <wp:anchor distT="0" distB="0" distL="0" distR="0" simplePos="0" relativeHeight="251659776" behindDoc="0" locked="0" layoutInCell="1" allowOverlap="1" wp14:anchorId="779312CD" wp14:editId="604538EF">
              <wp:simplePos x="635" y="635"/>
              <wp:positionH relativeFrom="page">
                <wp:align>center</wp:align>
              </wp:positionH>
              <wp:positionV relativeFrom="page">
                <wp:align>bottom</wp:align>
              </wp:positionV>
              <wp:extent cx="443865" cy="443865"/>
              <wp:effectExtent l="0" t="0" r="15875" b="0"/>
              <wp:wrapNone/>
              <wp:docPr id="3" name="Casella di testo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A98B2"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312CD" id="_x0000_t202" coordsize="21600,21600" o:spt="202" path="m,l,21600r21600,l21600,xe">
              <v:stroke joinstyle="miter"/>
              <v:path gradientshapeok="t" o:connecttype="rect"/>
            </v:shapetype>
            <v:shape id="Casella di testo 3" o:spid="_x0000_s1026" type="#_x0000_t202" alt="Public"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BBA98B2"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111D" w14:textId="77777777" w:rsidR="00F469ED" w:rsidRDefault="00F469ED">
    <w:pPr>
      <w:pStyle w:val="Pidipagina"/>
    </w:pPr>
    <w:r>
      <w:rPr>
        <w:noProof/>
        <w:lang w:val="it-IT" w:eastAsia="it-IT"/>
      </w:rPr>
      <mc:AlternateContent>
        <mc:Choice Requires="wps">
          <w:drawing>
            <wp:anchor distT="0" distB="0" distL="0" distR="0" simplePos="0" relativeHeight="251660800" behindDoc="0" locked="0" layoutInCell="1" allowOverlap="1" wp14:anchorId="5AA60968" wp14:editId="2EC3B9CB">
              <wp:simplePos x="970241" y="10107261"/>
              <wp:positionH relativeFrom="page">
                <wp:align>center</wp:align>
              </wp:positionH>
              <wp:positionV relativeFrom="page">
                <wp:align>bottom</wp:align>
              </wp:positionV>
              <wp:extent cx="443865" cy="443865"/>
              <wp:effectExtent l="0" t="0" r="15875" b="0"/>
              <wp:wrapNone/>
              <wp:docPr id="4" name="Casella di testo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F8C1"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60968" id="_x0000_t202" coordsize="21600,21600" o:spt="202" path="m,l,21600r21600,l21600,xe">
              <v:stroke joinstyle="miter"/>
              <v:path gradientshapeok="t" o:connecttype="rect"/>
            </v:shapetype>
            <v:shape id="Casella di testo 4" o:spid="_x0000_s1027" type="#_x0000_t202" alt="Public"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7D0F8C1"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571A" w14:textId="77777777" w:rsidR="00F469ED" w:rsidRDefault="00F469ED">
    <w:pPr>
      <w:pStyle w:val="Pidipagina"/>
    </w:pPr>
    <w:r>
      <w:rPr>
        <w:noProof/>
        <w:lang w:val="it-IT" w:eastAsia="it-IT"/>
      </w:rPr>
      <mc:AlternateContent>
        <mc:Choice Requires="wps">
          <w:drawing>
            <wp:anchor distT="0" distB="0" distL="0" distR="0" simplePos="0" relativeHeight="251658752" behindDoc="0" locked="0" layoutInCell="1" allowOverlap="1" wp14:anchorId="25BB6083" wp14:editId="20724B2C">
              <wp:simplePos x="635" y="635"/>
              <wp:positionH relativeFrom="page">
                <wp:align>center</wp:align>
              </wp:positionH>
              <wp:positionV relativeFrom="page">
                <wp:align>bottom</wp:align>
              </wp:positionV>
              <wp:extent cx="443865" cy="443865"/>
              <wp:effectExtent l="0" t="0" r="15875" b="0"/>
              <wp:wrapNone/>
              <wp:docPr id="2" name="Casella di testo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4AB25"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BB6083" id="_x0000_t202" coordsize="21600,21600" o:spt="202" path="m,l,21600r21600,l21600,xe">
              <v:stroke joinstyle="miter"/>
              <v:path gradientshapeok="t" o:connecttype="rect"/>
            </v:shapetype>
            <v:shape id="Casella di testo 2" o:spid="_x0000_s1028" type="#_x0000_t202" alt="Public"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74AB25" w14:textId="77777777" w:rsidR="00F469ED" w:rsidRPr="00F469ED" w:rsidRDefault="00F469ED" w:rsidP="00F469ED">
                    <w:pPr>
                      <w:rPr>
                        <w:rFonts w:eastAsia="Arial" w:cs="Arial"/>
                        <w:noProof/>
                        <w:color w:val="000000"/>
                      </w:rPr>
                    </w:pPr>
                    <w:r w:rsidRPr="00F469ED">
                      <w:rPr>
                        <w:rFonts w:eastAsia="Arial" w:cs="Arial"/>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60BB4" w14:textId="77777777" w:rsidR="00AC17C3" w:rsidRDefault="00AC17C3">
      <w:r>
        <w:separator/>
      </w:r>
    </w:p>
  </w:footnote>
  <w:footnote w:type="continuationSeparator" w:id="0">
    <w:p w14:paraId="2AAA5EDE" w14:textId="77777777" w:rsidR="00AC17C3" w:rsidRDefault="00AC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50F9"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469860A" wp14:editId="2F47FBC9">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7711B"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3v5KAIAAEoEAAAOAAAAZHJzL2Uyb0RvYy54bWysVE2P2yAQvVfqf0Dc&#10;GzvZdJtYcVarjbZaafuhbqueMcYB1WboQOKkv34H7GSj9lCp6gUBA2/eezOwujl0Ldsr9AZsyaeT&#10;nDNlJdTGbkv+7ev9mwVnPghbixasKvlReX6zfv1q1btCzUBDWytkBGJ90buS6xBckWVeatUJPwGn&#10;LAUbwE4EWuI2q1H0hN612SzPr7MesHYIUnlPu5shyNcJv2mUDJ+axqvA2pITt5BGTGMVx2y9EsUW&#10;hdNGjjTEP7DohLGU9Ay1EUGwHZo/oDojETw0YSKhy6BpjFRJA6mZ5r+pedLCqaSFzPHubJP/f7Dy&#10;4/7JfcZI3btHkD88s3Cnhd2qW0TotRI1pZtGo7Le+eJ8IS48XWVV/wFqKq3YBUgeHBrsIiCpY4dk&#10;9fFstToEJmnzeplfvZtRRSTFpvlicbVMxchEcbru0If3CjoWJyVHqmWCF/tHHyIdUZyOxGxVa9y9&#10;aVtWO7KdkBHCdxN0MjEqOB0abaQm+HuzDQXagNx1yoah41C1IlC7e22cpzSF6ipVE8GHOtlETqL8&#10;QmxTb/mAKkgdkzfEbtwn7ucAzU/c46nWxtFC1DKojDvJ+2h37GxfVFAfyXqSmKTSA6SJBvzFWU/N&#10;XHL/cydQcdY+WCrfcjqfx+5Pi/nbZDxeRqrLiLCSoEoeOBumd2F4MTuHZqsp02CmhVsqeWNSMV5Y&#10;jWSpYVONxscVX8TlOp16+QLWzwAAAP//AwBQSwMECgAAAAAAAAAhAFr7sK2BNQEAgTUBABQAAABk&#10;cnMvbWVkaWEvaW1hZ2UxLnBuZ4lQTkcNChoKAAAADUlIRFIAAAsOAAABwggCAAAAc1bouQAAAAFz&#10;UkdCAK7OHOkAAAAEZ0FNQQAAsY8L/GEFAAAAIGNIUk0AAHomAACAhAAA+gAAAIDoAAB1MAAA6mAA&#10;ADqYAAAXcJy6UTwAAP+OSURBVHhe7N0HnCRVuffx2Z3YOU1csuQMkkGCgJgwJ1QwiwQxixjIiAEV&#10;FVARJCgYUIkiQUVRJGeRZIadmc7dk0NPd73/p6o6zLIo6r33RfvXn+dyYbem+9S3zjnVznnqOSsc&#10;x+lop1c6kWin0+VcEUAAAQQQQAABBBBAAAEEEEAAAQQQQAABBBBAAAEEEEAAAQQQQGC5gFIl2uo1&#10;Ho8TCCCAAAIIIIAAAggggAACCCCAAAIIIIAAAggggAACCCCAAAIIINC2Ah1tlSehk23bK82JI4AA&#10;AggggAACCCCAAAIIIIAAAggggAACCCCAAAIIIIAAAggggIAESJWgyAQCCCCAAAIIIIAAAggggAAC&#10;CCCAAAIIIIAAAggggAACCCCAAAIItJEAqRJtdLFJDkIAAQQQQAABBBBAAAEEEEAAAQQQQAABBBBA&#10;AAEEEEAAAQQQQAABUiVIlUAAAQQQQAABBBBAAAEEEEAAAQQQQAABBBBAAAEEEEAAAQQQQACBNhIg&#10;VaKNLjaZQQgggAACCCCAAAIIIIAAAggggAACCCCAAAIIIIAAAggggAACCCBAqgSpEggggAACCCCA&#10;AAIIIIAAAggggAACCCCAAAIIIIAAAggggAACCCDQRgKkSrTRxSYzCAEEEEAAAQQQQAABBBBAAAEE&#10;EEAAAQQQQAABBBBAAAEEEEAAAQRIlSBVAgEEEEAAAQQQQAABBBBAAAEEEEAAAQQQQAABBBBAAAEE&#10;EEAAAQTaSIBUiTa62GQGIYAAAggggAACCCCAAAIIIIAAAggggAACCCCAAAIIIIAAAggggACpEqRK&#10;IIAAAggggAACCCCAAAIIIIAAAggggAACCCCAAAIIIIAAAggggEAbCZAq0UYXm8wgBBBAAAEEEEAA&#10;AQQQQAABBBBAAAEEEEAAAQQQQAABBBBAAAEEECBVglQJBBBAAAEEEEAAAQQQQAABBBBAAAEEEEAA&#10;AQQQQAABBBBAAAEEEGgjAVIl2uhikxmEAAIIIIAAAggggAACCCCAAAIIIIAAAggggAACCCCAAAII&#10;IIAAAqRKkCqBAAIIIIAAAggggAACCCCAAAIIIIAAAggggAACCCCAAAIIIIAAAm0kQKpEG11sMoMQ&#10;QAABBBBAAAEEEEAAAQQQQAABBBBAAAEEEEAAAQQQQAABBBBAgFQJUiUQQAABBBBAAAEEEEAAAQQQ&#10;QAABBBBAAAEEEEAAAQQQQAABBBBAoI0ESJVoo4tNZhACCCCAAAIIIIAAAggggAACCCCAAAIIIIAA&#10;AggggAACCCCAAAIIkCpBqgQCCCCAAAIIIIAAAggggAACCCCAAAIIIIAAAggggAACCCCAAAIItJEA&#10;qRJtdLHJDEIAAQQQQAABBBBAAAEEEEAAAQQQQAABBBBAAAEEEEAAAQQQQAABUiVIlUAAAQQQQAAB&#10;BBBAAAEEEEAAAQQQQAABBBBAAAEEEEAAAQQQQACBNhIgVaKNLjaZQQgggAACCCCAAAIIIIAAAggg&#10;gAACCCCAAAIIIIAAAggggAACCCBAqgSpEggggAACCCCAAAIIIIAAAggggAACCCCAAAIIIIAAAggg&#10;gAACCCDQRgKkSrTRxSYzCAEEEEAAAQQQQAABBBBAAAEEEEAAAQQQQAABBBBAAAEEEEAAAQRIlSBV&#10;AgEEEEAAAQQQQAABBBBAAAEEEEAAAQQQQAABBBBAAAEEEEAAAQTaSIBUiTa62GQGIYAAAggggAAC&#10;CCCAAAIIIIAAAggggAACCCCAAAIIIIAAAggggACpEqRKIIAAAggggAACCCCAAAIIIIAAAggggAAC&#10;CCCAAAIIIIAAAggggEAbCZAq0UYXm8wgBBBAAAEEEEAAAQQQQAABBBBAAAEEEEAAAQQQQAABBBBA&#10;AAEEECBVglQJBBBAAAEEEEAAAQQQQAABBBBAAAEEEEAAAQQQQAABBBBAAAEEEGgjAVIl2uhikxmE&#10;AAIIIIAAAggggAACCCCAAAIIIIAAAggggAACCCCAAAIIIIAAAqRKkCqBAAIIIIAAAggggAACCCCA&#10;AAIIIIAAAggggAACCCCAAAIIIIAAAm0kQKpEG11sMoMQQAABBBBAAAEEEEAAAQQQQAABBBBAAAEE&#10;EEAAAQQQQAABBBBAgFQJUiUQQAABBBBAAAEEEEAAAQQQQAABBBBAAAEEEEAAAQQQQAABBBBAoI0E&#10;SJVoo4tNZhACCCCAAAIIIIAAAggggAACCCCAAAIIIIAAAggggAACCCCAAAIIkCpBqgQCCCCAAAII&#10;IIAAAggggAACCCCAAAIIIIAAAggggAACCCCAAAIItJEAqRJtdLHJDEIAAQQQQAABBBBAAAEEEEAA&#10;AQQQQAABBBBAAAEEEEAAAQQQQAABUiVIlUAAAQQQQAABBBBAAAEEEEAAAQQQQAABBBBAAAEEEEAA&#10;AQQQQACBNhIgVaKNLjaZQQgggAACCCCAAAIIIIAAAggggAACCCCAAAIIIIAAAggggAACCCBAqgSp&#10;EggggAACCCCAAAIIIIAAAggggAACCCCAAAIIIIAAAggggAACCCDQRgKkSrTRxSYzCAEEEEAAAQQQ&#10;QAABBBBAAAEEEEAAgf9EgeLQeoryzrtO777nzB77ZlKDitHg4HgoNhaPjQctSv2rZvZ83vRue87s&#10;ZZFbtU4+nEqHk8V4VDEeiOk/i3vuPb3zXoqZPfcqbLJxLpJKx5OKQmxALMXYiIej/8zEU/n4YC6e&#10;UmTsgKF0PFGMDSrcI4f1n/lYv0JH5uL9+bj+Jekd6R5gh7lvZT+Yj/Zno3FFJhLPxQZ12Fh80KIn&#10;PL3DHsXd9qjsta9icqtts4H4WCQ+Hokpxpa3Su+ppuZjg9l4SqGGjYUHx8LRyVUbKWZ22X1qz31m&#10;dt6lMDysyMSSapXX+Nb2e61qtF+Nb7Rf7VRrW9vv/ad+PB/pH1fEkwqdaTqSLOo0o2FFoX/d2T32&#10;nNl198nttlNkEv35cCwTjudjMcV4POapilRh7XdVszELXbuxUCQfj8/suodias9dZ3bebWKDLTKC&#10;isYb7V+jVWp8o/3ZeL8X1iq3/fUTNH+v8dZ+o7ArVW+GLuXwf+JAoM0IIIAAAggggAAC/4MCpEqQ&#10;KoEAAggggAACCCCAAAIIIIAAAggggAACz2qB4steq3DyRWdpyXGc+cPeriiGw6Xo8GgsUgoGFeXX&#10;v1F/VZtf0D/1mn7Hu0u98VIsPq7l89hQOZiae9M77S8qFYvp2bn3fiDd21dIDSrS8eFS//BYLFZK&#10;DSv0n/lUfyaRzCWHFfmk/iSuw8biwwo7Mh4rpIYzcYt8sj+XTGUS+hELHVlKDY3FdNiQwv1BJS4M&#10;l+Ipi9hAKZYqx6OjsSFFcWWv8/D9tXqrFr5yVrGrO5tMeUkY47GRUmrEWtXvfeiw2pCJJ3LJEYtY&#10;KhOL5lYEqp8/Q+FUFvU2S2NjYx0dinxqIJtIZd3GN9tfb1Wj/Wp8o/1qp1rbbH/KGq/QSWWSw2pV&#10;LtavKMVHSvHEWChWDEYVzjnnWfsdZ+GHlyuKwf5MNJFLDegYi5Sr2m+kCmt/Qu0fzsUtSuFEoTuy&#10;9OrXOdUli1q1mh6f3W2PXCSmsPa7qsta1T9kCRZ1f8l7IX+v/R67+bvt9y6K/lbH6EzrzfBb5V1Q&#10;T1VK3uXWddfVty7hdgavV3hdotErdLB+ROH1Cq/zKNw2+F2i0Ss80kav8LqE9Qq3VXaY25H0Jzov&#10;r/Gt7ReCGymvVd7Peqpe41vbL15Fa5dubb9OzevVjS7RbL9IY/0WWz3X+cUvvGtq4+jtRyidpRiL&#10;lmOrFEVX1Wt8Q9VrfGv768Mqrg/KxhSWGWO9IpEoxWKrV6xQOF891/uIxWuuV2SD8VwimkmoGYOK&#10;sfhIfkWH86Wz6w1xFq77mXpXMZpUlJLKbXLxPSu3Vzx1SHqt8nqFHamBqfbrXOQcS2okKgo94cmt&#10;t6/ue8Ds3ntbbP3cUiRkgLG4Ih8bcK+jdYlGr2gMyWVd2lVtdIlGr/C6hNd/Gl36qROF2/6RdG9o&#10;9o1vVDjjuZpTc2ZmM1vsoCiG+sdi6kX+WGjt0l6vbnSJ1onCG/tul/a7hNerG12idaLzDq63X2M8&#10;qhiNRCZGnuNceEnjKlQuvHByo03Go1FFa5du9IrmkGzp0k8dkq1durX9rUPSG4+t7fdnwqcZkt5E&#10;0dqlWye6xkTRwPfbX+/SjSEp0rUOSXdYuV3ai/qQbE4U7kTXGJJ+49c2UWhiH48NlmJC1ozar+s7&#10;v+UOzoMP1dyXaR/yptU9PSXdAmIjxehwKaJjYpObbq+o3nu/uoa9DnuLIh+MjltHHcwkY4psMpZT&#10;XlpHx+InTlaoCzlV72j9s7Z4wUXZjoB371AocS0djeaSg7N77a2Y2fPAqd32KAysV4ppnCYsBTAW&#10;y9i0NqQYS8Q1NMZC/X5n0Iz9xOr5N729GAgqdGsbUxKeOpiuTixWXH6XbEx0awxJb2L07zL1+bC1&#10;S7dOdN6U29ql/Ymu3qXXeu/+e0Pymdy7663yJmpvlmtM1F7jvfY3uvRTJ4qWe/eaXbr1u0djovBn&#10;6dhwXil9sfhsami0u9s54igL70red+/8jjsq1HMsF1BZlbGEohTXtx19bfBb1dqlrVfrLhmzbxTF&#10;5JCi0L/ezPNfMP+8ved33k1RGLCJwmt8c6JovXfbd496+1vufY3vTo275Br3bm+i9mbptQ7JZ3Lv&#10;Xj4k7d73jO7drUPS/e7xD+/d+qpjUf/u0Xrv9hrv3WjWuHc37zIt3z38e3f9u8c/ce92u/TT3bu9&#10;Lu1PdBpxNlcPuZHIRZU2mpjdZnvFzL77z+yzX2mTLcaiUUVJYol4WTOPmy9LrCFAqgR9AgEEEEAA&#10;AQQQQAABBBBAAAEEEEAAAQSe1QIz+71I4fzlr94izcIJxytKiZHRaKQUHhgfXEfh3P9wYz1P/1J8&#10;y9tXd3YVVXMiGlGM9vY4t9zSPOCmX05s/JxcSKsLyqVQlQWtpGqBR7+ejir0n5mYikYMaEnJXVVS&#10;EYVBHaYDvGP0T3d1akBh9RtiSm6wf/GO9A5ovJUdGRnIRqKKTDw2qghHy0Flbww90VH/9ez0jDM9&#10;s/iBD2VW9OUi/RkrzBArRvW7ci1R+2/V+FBv4VmRjw+MdnQs/fI3Cu/Uqrfe8mRHhyLrtsprfGv7&#10;vVY13sr7W6/9noNL4bffq6KhA9R+VeCoV2gYGA8nStGo90GWv+IteH/jQkWmozMfiaXdxnvtdylU&#10;W8Le2UOzVvnFHgbGVnQunXZy47pU8/lcT0S1N9zyG5ac4TW+VdW7Ct5bNSnq7W+coHsdrfHWfu9D&#10;7a38ZjSuYyuFJ+ZeSpWdsC5R7xXW/jXeyrv6Xq/wTtN7K+/Ilrfyu0SrqtfrGu1f61s12u9lqDTa&#10;7/1saz/03qpxHRuX0mt8w9/r0i0U1qVb32qsL6CYPuClztx844rkX/KKQk90LBz3Vrm8S9no/F6r&#10;vE98aqs8f7c6SEyRUXqNVEMxreMqnD/+wfuU2YsuUqzu6BiNRPNRlQNJKErxmPWudK7RksVLv5fu&#10;6MjFtBKs5VsbpP9wSLaMbm8cue2PDo2GkqPxEbVHMb3lFkuPPdb4lPnjPr66M5wO+2MhE0lazRK3&#10;SzR6hUfaStEYa40u0XqBvF7X6BVrnSi8zpPr6C1//BMKvz2/f2Ryow0Uoz0hgbifWB+S9S7t9eoG&#10;/jMY3d5E5w/JxkTX6N72VlpUC8YUpXB/ev2NnQcfafiUP/Lx1Su6GkPSm51aR/caQ7IxE3r/0hiS&#10;LVPr0w7JtY1uQ/AupTdLt7bfr/rzlCHZGB2NidqbT1qGpAE2Zye3Sz/N6Ha79PIhucZE8cxGt9v+&#10;eFKzveLJzu7ZQ5QL2Ozt+fW20Cr4uOohxaN5TWLxgUxX9+wb3qBwJkre5Zh7zraK1b1Be6twVBOv&#10;Qklm6e6uube800Zxy0D2Z+mTP796ZfdovL8QH1BkwsncyqDz0eOaM3CxUBwcygfDitFI/6gq8agN&#10;IQtdwdUrYgvvOLx5G/3Tn6b23DvT22cRtm4wFo65uXQjo8vvkv4Nqz5RtN5lGr1i+Q33nxrdfpdu&#10;9IrWt/qHQ/Lp7902Qz71LtP6NcBrvD/RLbvhLvtG8XduWC3fPZYPSRV8iiQVNrrDibwmw29dYOHd&#10;bX/722JnUJENJ0cj+lKh0llDCs2u+oLRmChau7RN1PH6vbtzxZOdK5yLv++9W+2Xv1EU+0fyusu7&#10;9z6vVc98dLcMSf8bReOLU+O7U+tdco0hWf8O1jok17x3P92QfMroXsu9+xmP7uYs3fju0TpReNdx&#10;rffuRpdunei8NqvzN2bpZ37vFmnrRNd6727ecOPDo0H365w7Qouq49UTmt//5c4f/2bhviYOeFE5&#10;1K/QkTpgNKRaX8/qb/v/v5pHqgTdAgEEEEAAAQQQQAABBBBAAAEEEEAAAQSe1QKkSrSugJIqQaoE&#10;qRKkSrQkQpEq4Se0PZN12UZCG6kSpEr83TRHUiWeaSIUqRKkSvz/SnH4n/pcUiWe1f8j8H/qMvM+&#10;CCCAAAIIIIAAAggggAACCCCAAAII/OcKFHfaSeHcdY/3nNzCSacpSvF4WQ+IB/sm9zlQ0XzU1f23&#10;mbcdPt7VU4gPjgVTivL6W7QeMP3pz6c7VmhfCRW9V0imNODt2mAxrsrkCT3UqMcBE4p8Qk/3Dhe1&#10;F0Y8qij161/0n7Zrg1sPfETF2DNJ/Yu2eEhps49ScmhM5S4GRhT6z0IildZ2ErYNwXDOnhQcKffH&#10;Vwct5vfcz2/V6KgzOjrz0oMz3aFspD/fH1OMa5uAlHYYGS4NWOijC4mhtApUxBMW0VQpEtcWGNVc&#10;XuG9z9JJnx1b2anIp0bc4s/JvKrEJ6xVhZZWNdqfjw8psvGhTMIK1+s0Fe6uH9FSUg62d4lOSntq&#10;ZLUhgj1srWdG9QCrnskeKXatVDi331279Q7n+p9Nv+51ikyvHn9PluNaZHLrgVsdaau8rXNRqA3p&#10;2GBWT89HUwpRWFWM229rXJrKz25ydw8Zsfa7u36oHviyVgkkOqgo6KHbqDbp8Ivhy19XxBrvslv7&#10;7bLWd81I2q4lulLeENCR1iod5l5QXdnGRipWZd2OHLb9Bdza+KPhwVJS7xzz9/LwWpUc8OqBe71C&#10;bzWqrhgVsrZNUefxirHrgHg+kRyPDqhLWK9Qq/qtVWqA9Z9kwqvk79XYsFbZXh7WeN8/Oqhi2uKy&#10;SAypAV7j6+23UvBqQKP9api6tEJ/4naewdHwgKKUGNDpeBupeHupqBi716Wb7Vdt+Uhckd9nX+fO&#10;B2q33elc8gPF1LY76+n2cjzut8pVdRufVFiV8vhQOhrT5VCMRga8/R28dzb/pFf5o1+Rtz6gR2CH&#10;VEBC4V/02bmFjx2v0GY0LniyrO1y7JnmeH5ll3PrHbVbb1c4P/vpwpveVuyJe9XR9bb+kPSs+vUU&#10;uwZavwaaIqc+Zl3auoTfK0w1ptrjCmWZ5OOqVhIvdscU8694jbN6tNEDZ3fYc7Sv11bc3a5ij6e7&#10;ql6ftIlCxfAj6hL9irFIRDNMWiPIb5Vt3OCSuiX63SnFbYD7Vi1d2uvV/kDzeqz8tR3AwODSxz6p&#10;qN19X+2ue52PnZweWF+hShi2qYFL6vVqdS2dozd+da2tS0SsjylGo+GCdSrbCEbh9Qr3Z60ZjV0n&#10;Gq3S33rb03gbT/hdwqsNEExMbLeVM1/fj2WxUn7LW3N9QW0eYftHJAa1Q4fXpeu9or49UFJjyvyt&#10;S7cOSc0nNikl3V49aANt2ZC0Wa4xJJt7edTb722vY/56Pj4S0SxtE3ViyGt/vRnm75H6E536kjvL&#10;eb1CmxN5+C0T3aDwFaaqLu023m+/TlN7T0QiiqINQFP1S/S7xfw13jU/KKxVA7oWGqH+kGwt0V8f&#10;aM3tddxn09VRo4riihULJ57uLNj2Ut5LZVealT8SA/nkOpne4MKb3qFwbvyljYjfPODV9dEqtW6F&#10;2krDqwuSjSazHSsrV1/bvN9VKzN7vrCy6z6K/Dq6rOFyrD8dSypysag+qPbjKxsHVx94ONvRUd+p&#10;x6unMlLUpdSmSzrTcHz+qKOdu++3+O29S2d+fbJfM6FNX6aq7XWspIE7JDVMVJzA5kmTzHnzoSaK&#10;RL/C7pL1WboxUWs+9PaW8iZqb5bzbh8qH2UDLWqh27H80wlNthoy8o8J39uxSOENNK9Le72i0aW9&#10;iXrZkLR7tw62XSf8IZkcHtXGXu4FHYsMqKn+jlHeRjD1Lu316sZdxu0VKfe+bLO0N1H7XSKpyX9g&#10;LKbOY3eZp3ZpO9L2b7L214ekPmhIA0Q1HhTqJwXdOjVhTk5buK/Fb1yU6ehR6L5cjiXLbpe2MWj/&#10;2ZwovLuMR2q9WlNibED3qWJHj8J5+FHv3WYu/p5CNXvcfcSaE4X33aPl3j2kbxS5REphe5EkNBLD&#10;usvYjabe/uX3blUbsq8QRU0Urqp/705Zn1F7/B1q1nrvdr942HePxpCMxTVp64qM6n5a3wal9d7n&#10;TXSNWdqf6DQktYNMYlCRtm90Gikpb4eR+pC0r1gKb6L2vs652+uohe7XOX8fLrdLW5dIKdQSt6/6&#10;+3C13mXcXTP87x7NiSKhbxTqw+5dUt8o+jUxtt67/btMY6J2h4/73U+9wr5RaOKysC6t25x9/7HQ&#10;9nNlTdS2+1hUoW9cxZ7A3Nvf6kxNWriviQ3XWR3sU5SDNqVrc6v/3P8h8L/aclIlSJVAAAEEEEAA&#10;AQQQQAABBBBAAAEEEEAAgWe1wPQueyqcu+7w1wk+dfzip47X5hpazCgG+pzLrrZY/iq/5/BCTyQd&#10;i63u6FQ4l//Q//v7HnDue2Bum52yfdHxiHYWiFnNcFUwDmoj9vBYIKHQylNueLg4NJJOrVKMB6Oj&#10;wfhYKK494xWqcV2MRVWi3xYw3GLXinwkmtOCUDyRTsTTkWQpmRgLBhTFSCQ7uE5xaMOcrTEkVaU8&#10;F7OtzZ9c2adwTvyMf0YPPLj4wINaeMuGIjllAITjivGoSj1rzTU6Ho4oSn1akUoVV63KD62ryEUS&#10;ma7OmV33dEplC/dVPfjV+d6IQk3S2eWi+hW8hRaWxhNJrbbqXBR6AjIdjBfC2m8iocgntMe8FhK0&#10;jqK/0i/cdab6RGunRVTLMIN5dycCRcH+UAKR8aDeTUs4PZbc0NGR7g4ptLQzqo2xlcNhFfJlq3+J&#10;jgVi+WBAkUmkioPrFwaHs2GdY2w0EFCqRLVQai7UfeaLuRW93mLbeETXNz6uC2TV8pXyEi0G4vrE&#10;iaENFdnBERWKH1OV+GCfohC1rTpsnTWovQO0dqhlp6hWBbTjiUKL9NoGQsszBS2o69y14uUuGBSj&#10;IwrrA7FYNhLPhsIK7QCSDcbLwxukBxOKiVUbpaPJYl/PaF+fYsyyQPrHYnorvX9UHawYSygzZtxK&#10;c2t9RZ1H/xkf7Q0oitFEbnikPDyss1AUA8nRoI4fUOex/hMZGNM5qsB+fEChJ7ztxHWawaRClyk9&#10;sF5+cKQwNKTQwvBYIGibjmsvDKnGI+NaFYsOjoUTCqX1lCOprC63LnokWugLlYPJdESNf44iPTJS&#10;Tq7K9EZygbiFEneicWt82N0qRQkrdtGjWshU5PuCWjPTcmmuY4Ui0xccjQ2MhVcpW8ISJvTpOjKU&#10;yAfiilwgktO298MbqJMr0jpT1QPvi48F1Fp1wng2oqLu/eNR7YMTG7VeMTzW3Te3674K/6KPjs28&#10;6CWKdHefer59ViShUHKA+n9RC8Zu5Dt6xjt7tajsbufRn43ISq1KqEsrRrsC4+FwVkvUIxsq0kPD&#10;6VQqHwylwxaFsIqTx8paSnSvQj4ezcRSxeiAfkoxc8yHnAl/VUlNUoe0J6TVJbR9jEZiJFWO9mu7&#10;GW9PnEI4PNbVW47H0qvWVWSGN0orDUh7ggSCiowW7+O6uH4Fe+tgMSVSJLxeZ7stxFNuP9T6n9bM&#10;VAxf11GDSL1aO6oM6gdlNdrZZWGn3DXe0TWmSUmhEaeFfw0od9f5rDYxidp2Ktm4RTESHVerErG0&#10;Pj0+MDG44XggPBoKZtWr1Tbr//pzvxleq/TPRquUONJoVV6L6LYurhwvdelIMRDI7bRHc2b9419m&#10;nv+itNZZ9SbxeGbVSCa17nigrxAJK7T07u40lMxGhhX5qBbjo2VNX/4Jqm8HSpFILrVKURheP69V&#10;9oA6Ukqh6ci6dFALvXHFWFgzgPaS0C48FpZ6EowWAkGVl1dkBtfPDIyUR1aNa1wodOkDgUzIxqPX&#10;q92KI9ppZVCRDiWKWlBXvprGXWygYNsbicLwzV/l9LW1hM4lqtQrXRRls/Vr14N8dEChpcdyUgfE&#10;y0mNoBHNkIWoTlCkcUU2oqXxpNYpxxNxRXmg366O5lj3nTVMciElhClDyMKdc9xUJ3e/Bs/ftneJ&#10;qDP3a9+ihR9c3nS+8w7lEmkDo3Q4qVBXGdOsEk6N9UQsbP+aTuuo0ahCQ1J7LqglwredkkKR0qab&#10;VR58sPFuc0cdpePH+kKKfCiccbf8yKuv6lpEhi1Z7dE/Ng6uXHzJeMdKr5HZsPaA0IZEUU347pw/&#10;rK5Y7Osd7+hQ2Jzf2ZkNhnO2PZNNX3ZeGuO6KUeUyJLUarRI8xKI9me7IzndQDVLpFYpiuHImNZu&#10;45p7bUrRRK3bQUHDTUdqJrddJ+K6V45qdwnNisHgZGrd9NA6XmRDgo1Z/4xoVhwqxVeNaw8amwnd&#10;2ckSYtzbsXuatiTvdWmthdf9bSzEhxR2l7EUrlQmGFXku/p0n50YGh4fWKXIjGyYHRgshJLZYJ8i&#10;py1OlDjiXll3orb5UH1DPUoxHk4qeSgdT46Foop8XyIdiE6k1kkPrlKUNQF2B/PRlHe5dY75qPsV&#10;Qqv46jAhGyb6gjEaVmZef6YnXEgNFUbWyw2voygqW0J/0rGy2T1m5+Y+8vF0Z7fCnVJ0m0upS1uv&#10;tstkeXLef+pMlUOjY/x0Fmu/Uhhj3hX033Bmfu4TJyrGOrvGov1jIe2+YVZqnn330L/romt0J3RB&#10;ldyjHhtR5EPBTKJ/YmTjTGqVQulZtmmRxpHuDur5dotJ6fuA97PlgaHJEd2GhidSKUVaX1GCur4R&#10;b2Mmm51sFyHtNeOmh2rysb0kBtMRpb4p/2kop77UEyooLy0SySQGJry7jL6nBRK6/6p3jUWS43Ed&#10;2W8ThX2d05zg3nCjA2OBQDHcn00NKvSNrjC0Xi414H9n6Au734jsQxW6siVd1kjY63X5aCwXTQjQ&#10;T5Dt1RBIacbLDg8rCuFIti+QDUfUdRU2SNV+9y5jNxq7rFENH7/zB3qzoWR5aJW+tCgywxumlYjZ&#10;FxeaYky5TTaCbPec+uZlbnqKm46mXZAmEqsK+iqYSCj0iZlQqDi0bnbVeor0gL4aRQrRIc1yNtEp&#10;bXFl19zHPt7sKn/+a2ad9byEFaEpN0vfCv5XEw7+c9+cVIln9f8I/M/tWLQcAQQQQAABBBBAAAEE&#10;EEAAAQQQQACB/ymB4o67K5zbbvd/BXziKc6Jp9gqSDia3WBr/w9rNWd+ofk74m+cV9BKQzAw0RtV&#10;1P+8tvCFLyu0TqCV9ZJWTGMDCv2yW7+7L/evP3XgQYrKJz/lXH6Vc92NtfMuVMy89tDCFlvnQ8nx&#10;UEShRU39zrqY0k/p9+PuvvXRRCY8sPjWIxWVE05yTj1jcsedJrfcQTH93mOca651Lvze9N4HKLJa&#10;konqcckRbwHYueEmP1Xi5zct/vymTMcKVZ6wVmn5Mz5QUmKEfpXf2+cteE++4OClL5/tXPeL6iXf&#10;U8y+493Z5MDChz7iLCxYaMdxPUG4zrr5kJYx9NvzQf16vbjxlktHvt/ihBMXTz1lase980GtUmgR&#10;VFkC/XN77+ec/BlF9aRTq297e2nVRlpztYgOpCPRyqdOrBx/gsI55bSZlx+cD4S1juiG6h/ExvoC&#10;iy9/rWLh5JMWTzlx9l3vcT9xsKg1Ens0UwvDth48pmdze8MTA8/J77OPYumk053Lr3Z+9OP5939U&#10;MbHplvP77O9MTjWu2uKb3j7a3VWKadEirtPPxrVQp8WbkKIY7M9uu23lY590tKaouP5G55LvT73t&#10;XYXtdlCUEsli2K3N4C7yae2/kNLahh6o7Vdomcd9FtaeMLan7VMqbhEv9OufwwotKWV1HZX2MdRv&#10;sfOOi0ce4/z4B851N1j85CrnlC9MHHhgab0NFBmtatvCm9ZybJ1VnccqdgT6pg95m8I58fSF40+Y&#10;ftVrJrbeVuF88gTnx8rjuaryiRMUuV33GQ+GC1qBdvNISlp2UufxikbY065axogVg5HsdtspKkd/&#10;oHLhd5yf/sz5zvcUC0ceNbXzHnrC28ursLyW/lRJaS5eXZDEYDZpdVAywZAivcFmc695nXPap51r&#10;b7T4ybXOF74086rX5DbaWFEKpVT2w32u1x7bTat4gK25xosDGyhUjmXxpFNrp5w+c8DBinxMeRha&#10;EBrwFhfdZ7vVSVITm2+imHntq5wvf8258jrnp9crFi+/YvHDx03svGtpYB1FOqwzVWe2gabIpPpz&#10;qo2xcuXc+z+k8JN7HnmkuMFzFGNa2tTz4lZ6RI/4D44FehcOfPniSSc7J5+umD3y6KwKPET13Lxy&#10;YtylfbfGiZKlFFO77DX97vc4F1/mXHu9xdXX1L5wZukVbyius54io4V8PfqsdW73SdwxlUhJrrfw&#10;itcufPI4RfVnP7eRo1dm3OIjJ8wfd1x+o028Be9SpL+oDCd1HiWaKNbdYGLPfRc+fpxz3S0W11yn&#10;zrz44Y9N7rWvIt8/YukUarxbVaLQr/QjPeOusWC9Tv0wm0jp2XohKGy91oqsaH1rUKFOpTorha13&#10;qhz3SUXtxJOrJ5xc3mKzTCSk0ErwqJvfkw6FFBNb7Vj91Km1E06ZP+IoxdTGm0zuvOP8J451zrvE&#10;4qLvVt/67tymm5dCcYXbfl1rvw6KVmGt89dbZTUSbHT4rXJ7hVZYR7yFyXR02NGYbbxuvnVi/4Nm&#10;XvyKhRNOUthFP+PM+RcclB0aUeS1JGkLt6rqoVlReRIavFoyTOjPFeVAcGrXnSrve79z6SUW111X&#10;vejbM4e/K7/TjopiOGWZMbF+za4K/aCysvRsfUb5BMptimgdPZXbeqf5N79V4Xz9fOcn6tU3ON/9&#10;nmLube/Q3SGv1XQvAymZGlMiQnRkPBJWlFdttPjejyzolnGaxcRee2UjwYzyqNz5anVPZOkt71w4&#10;UZPY6YqFd72nuP5GanwmElcUN9584WPHLR7/6YUTP6mY223f8WDQFpIjQwqlSlTe9s7KiSctnHyC&#10;Yumjx+Y6w3oI3uvAGtG2bGzFBpRk5qkOu3NOvOGvZ8SzYS1/JkpD6y7e9Ium8xfPyveodIflxyhU&#10;QiMbC02s2mDx7UcqnBNOr5xy6sJBL/aneksIU/5TvLT9DorFD32kdtbXnaxfZ8je89zvLHzsY7Mv&#10;fLliPBC09wzFSttuq6i9/9jK+z9Ym5/3P7parf7ox5VPnVR5zesV473KtlE9GC3D23qwZoliMFT5&#10;zGedE09VLHz0uKm99s1ovoqpBMKQUu600qyH/rOxEUXljC8tHn/8/Ps/PLH5ZorJXXaZOfLw2je+&#10;6Vx0mWL6yKOnttkq32elF6x+gxU7UfEbjQ4VqrGMIuW6FXr6cutvoJh67RudL33V+dnPnIsuVMy9&#10;/o0qdTC774GLx5+kWDjppKUjjx7r6fNSf/yyH5pt3Bob7pTi4zf8bf536wroFqN5Ka2unrSqS7kd&#10;d5p759HOt3/gXH+DxdU/dc49f/ZNh01uvYVCV0FdIm+XTyv0NpmokflwKjuyvqLynvctnnR65fgT&#10;p7bZUZHZbDvn3cc4nz7Tmv2zn81/4INlzeo24VudqqwVq0jZhK9PF29KuTsxfcHIDW6omHzBS+Y/&#10;+xnnqp84371CMXv4e0rrbKRR1uwe+fzCy16RDShDKKz7mlsHRZOMVe/QRGd3tGbJK90aNLTt3qdI&#10;B5Oze+6/+PGPOx8+zsJ7TUxWL/yuYvHEk0v77K37oPe1zTIANH4jqalNN1U4p52xdMLJlUPfPrH5&#10;NhYvfHHtG+c6N/7C+eRpirGubuUniSiXjCmywVh+YP3SLrvMHXWEwrniSufq65xrrne+cpZi/rWH&#10;qEvkExrjdovPJuJKS9LdsNg/qBjVlJsanv34J50TTlUsHnPMpDr2VtvOHvVehXPWec6PLl/84LET&#10;22ytKISDynvTdzCv51jnifVrzinEQ4p0ND61537TRx7hfOdSi5/e4Fx1dfVznykdfLCiPLyhcpuU&#10;oONlAVr/UVpGNFlYta5i9m1vWTz5tMqpn57YditFeYcdnK/p29e1zmU/Usy9652FzTfNqlSGJdL1&#10;W2aJTaqavjQKdDWVNKOvWHpbFWTqL2y388LhRzjf/ZHfr75/+eL7Pjzx3J39hLOwJkx1V9VeUvfQ&#10;TU0U6o2xUiiomNrrgMVTP7946qdnX/M6RW6djade92bn25c6v7xFsfiaQwuxoJJKiwPrKKbf8pbF&#10;jx+/pC7XeN19z+JJn66cdqoityJgyS5WkIk18bUIkCpBt0AAAQQQQAABBBBAAAEEEEAAAQQQQACB&#10;Z7VAef1NFNUf+JUhKscfrygkLOHA+dYP/F8LaxMK/fq4/lo866zi4LpjHSucEz9t4b5qf31ierMt&#10;FeOBkJVQ1hq5aglE4qv7enOrRhbP/HrzV8xr/NsDfyi/6OW5UFBhC5D21LWeLrXIauU1GJrcYrva&#10;H/+s8H/uLe927nvUwns99vjsnvspMn0RPZyaCQ2qnraV1M5l7W+rSwtf+JIi3dGlrAt7stZfMRoa&#10;7wpMbb1L5ZJLFE9t29KlP6xpOWepaqHX9IweER6zmgf2OOZYoK+8xTbVB3+n8H/2058bXxFV5ENx&#10;LQY7t93dfM/7HyxuvUMuGFGMd/dWDn51469qtdrU4UePrwzqgVSFHqjVQlFWsNqjQeG+Fn59S0bZ&#10;J3rU2F2SyUYsX8FWdvvC08MbVj5zhlNZsljjdfu9zpfPcWZm/atjqR6r0iE9tDpokYjlErFMXzg/&#10;vK5i8uj3OuncUxFqTzypmH3Lu5Q4osVm7+l/rb1peVj5FuN6htIeo9TTq6p17z/h7T5qPGzrx7EB&#10;e1BYtR9C9ilev3Jm/CLna3xW9etfV5RU5TsSzkS1JDOgcB+bjlo/LBUsvNeddzu/+73FGq/5xckX&#10;vmhsZbdXZSEXtSUi2+LBf6v4RLR/8vVvcv78V4unvtKZuY9+XE9vK1R+IJ0I5q1WgVvfPhbTLhh6&#10;Dru89wsU1ivW9qrc+EtFeeddi73BggTcZXglo9gT4aFEYcstFU4m4/3oxPverxjv7s6rwL4qBMT1&#10;cLmeGFa9h3j5gP2rt92uWOun6A/ntUp6/PH53j4tLlrqjD3crCoIVkLDrH50rYX7Wrz5N17P0XKR&#10;HkTWepU9rK+wRKKfN96/cv/9qnWhtBI9BW6hHJpQvxKPJj/4IYUzU1prS+Yv+b6iMDiS1gO1Wul0&#10;dwrQ0+2Fzbas/rq57ctTfzY3vN6YHmcPazsDDfB4vjda2HRLRVXJK2t9Lc47i/MzRxyhC6oHiL1K&#10;M2nt9RBT1f2kV1dA3S+npUQtDeoxYtUpkb+VuNAKumzVFQczKnHx5rc3335isrj7Hjk9tR8M27iz&#10;uiOJXF9IMXHEUd5hlbvvUtS+9KWnNqp6/Q3ldddTqLvmlHMgMbcZtmeQPtquSKNV9ty5t6LvPaFu&#10;rQrGrdJDYsi5vuUq3HZX9ebfruWzTj29eurpyj+zWgs6R+vbeipadU1UbT6VUSWDUHjpyA+1bnTS&#10;fJMnn3CefEKLoKWeZDrUowIwChtWlmul/haziEQmDj3M+UN9dn1qCwrFmbe+U2vPimwoaBNgeEQP&#10;visKm27kPPxY4yfmPvelXEgVI2Je0omWaZ2WaWnxgguVKJbT+ndINWbikxtv3vpR1U98MtvZqUIL&#10;2a6wYm7PfZ0nnmgcsPDZr1itBWVIuAUqVNFH9witSgq/7j9g239o/xebfPQvmifjuiMoZvY6wHno&#10;4cZbzRx4kBUhsIo4cUuD0JG9wfnnH+j87UkL9zX76telA0mFpi+NrMzKwMx7jlA83ZCsHnWUIt/d&#10;ZTOGKrt8+GOKpzt47oJLFW5CoVu8JKF9SbRjVN/Udi0lRmZmFl73+kxfTy6q8kXaRkRFleJKWXBe&#10;+UYL75XNOiecbJF/ygj90x/SgUBJmWeq2GRVMZQqpJ6jvZnUhRLZnu7cpls5V1xr8ZTXwhfPXLzq&#10;uuYfX3Flrqfbq8ChxJqsUnNURam+HtzAtxnA5nxv5tfeIsrqSKiMUCnVP//+9yuc8szaQR591Hn0&#10;0ekXvSTXq8oxg94OQVasSLdC3fr32l/h/+Dc3OwZX1HUHmsW6vD/6snR6X0PyPT1KVRsoBCxTa+K&#10;8X5FJjKyOhQobbF19ZsXKxz3Zt76WrzmKufs5peTpb/9rbDOOt7t2J9SbJKxnDn31uZub1H/T7cM&#10;j2rP2PyTWdG1dM6FT3fR9eczHzg206XKSZbppeJYZSsgFFn68AcU/k/96tfOl75u0WjkKSc5p5yU&#10;Xal7ot2GvMJFheH15k84xZlpSV1d/qnVO+8u7/+iTHePQp1H9xclHXrZLaPBQGH75zYPH007X/ma&#10;8+TqNZv95yecPz8xueFmBeV22P1UG10lrfOoFETEr5C0+MlTnZnFpx0R37hYXww0y3lzjvKxNGmr&#10;9pKXI+j81f/Ehc99UfHUN6ndcdfEHnvrbqJwS6roi0GfNwVlIvpGEcklEotHH6NwxotracOMM3/M&#10;BxRFlaVR3SO35ysyqi1hpXGS+Z5uhfP973s/u3DtNRZnfaX1rab2PzBtya/9uU03Uzjja/mC1Dhe&#10;w7koYZUVIVVibQKkSjyr/0cgvRYBBBBAAAEEEEAAAQQQQAABBBBAAAEESJUgVYJUCYdUCVIlSJVY&#10;68onqRKkSpAqQaoEqRJPnwhDqsTf/19SpEqQKoEAAggggAACCCCAAAIIIIAAAggggAACz2qB8qoN&#10;Fc4l3/N+D1w78SSFbfjd1+UXz3ecpbvunXv34c6i/7Tj4lnn5AeGcx0rvKoD3g8uXfqDnB59VkWH&#10;mD3NOa7na8MhRXFoyLnk0uYvmavVpV/9uvrLm5xM3sJ7ZYuFLbZRZLVJdmxYm9C7z2sqUpm+wNzB&#10;r3SeWG3hve6/t/VX1nqr/EBCkdHzynruXI/SDq2r8I+Znlo89DBFpieoR/DdZ7v1tKgOjpX713Hu&#10;vr/5Vku12l33VH95s8IZG1/zt+I/vEp73ufUttiwHoVPRwKlkZHKTb9Q+Ed+79vZjh5FJhiYOfhV&#10;y378j49P7LT7aCCqyKtixO+aH7r4wx/nVHIgEi+oan1cTw/r2c0Bqw0wv2hhrNXFL5yZW9Gh0PYc&#10;9gBrNFyMaqfwWL4n5Jy/rB5G7XePVm/4mfP4Hyz00uXytj/Q/89kVV1AFdG9x+5VVSIb0w73sern&#10;vqxotvaOu5077l668WfO71vKNkzNTj3/hdlgMGe71KuRelRUhaz1pLJKamu/A1Ug1z9VWMJ9dF6b&#10;DkgpZftuWMST48HQ7Hs/2PyIYmnxqmumzz1PUf3h5fXLNOdMz82/44h0d6QY1b4AKrCvh631THCk&#10;0NfY4aX+HsUJpzhRvenm2j13q2pI852nZifX2Wg0ElIISu+j/cWz2m5Az7P29C0cc8yyi/LQI1Xt&#10;AHL/QxZL/pvMv/TVCjtTK8sfdZ8q1r+kRD39ohc7f1tt4b1y+aUbf27xy182SnfojytXXFVad6NG&#10;yQQr+q0q4oHe4g7bK/yfzU/Mvuq1inxvICPJxEA5rm07UrlAYmKjLZ1Hmo/pV+69d/7Ci+cvsnDu&#10;vMu/lDOztZnZye13TgeiaSs0okr4eu5WW6IkVRzCKUxY2CWvLX71bO07o/CKK+iZfj2Xr1AHq+Xc&#10;Kh3aWKdWq5zzDfVtd6sIK1ui5+xHe3rmXv+GJtfcwuKVV02de75i4ZqftO7qUnr1odqewKrxa8xG&#10;VUIjWN52m+q3Lqze/4CiKaMiK7fdLavKJT9SI71lFQ3wbCRVDESXfnCZwv+48ezc+Rco5i+4ePHX&#10;v2624bHHCrvtoy1adDkUuZTbzdTZ/F6nQimqh6/6DfaEt4rVu2UDkjnbqF5PVEfy0eRsyzbzteuv&#10;L2+yyVgornCfC0+q2kFhcH1F7cv14VAqOwoNwd8/4tz0G/VPC+9VLs+9/Z2KTG+vPjeXtHdodv7l&#10;rXIHiEVWJRDcI3N6MDqSGEslnax7pRqvxdrib39bu/c+hVP1h251PKuwkRtWT3bHlLczUSQ+3tlT&#10;+eQnFc13eOD3zgO/X7j+hqWHH7aLW3/N7bJ/trcvG41ZJFQlXluTxPJ9QcXMQS/RaGocuXTdz6fP&#10;PXfhO9+pPvqYwv/zO+4qbbONIhuywv66cKORsKK83vrOD65s/Gz1W98qj2wyqnoeqgDR0VE56VTv&#10;r6qP/UExtf3O+V5tGqLtM+wKqhtUR8ean/uVb+hPspGk9oZQaJ8aZ7Fif5stKNLhQdXS0Mzj3Rc0&#10;A9u/uKRNVXfm8XuFeojuHd29itl3vMcp2HX0XqWBkVwwkY1HVUbFNuhR/Y/evrnD3u7kihbuK7vq&#10;OeXwgMKdzeLZ3nD5dW9QOLff4Yynm9rpnBXkv+Hnk8/dVVEMBlQfItMdnDnqaEX1xhtq4y33kZkZ&#10;5/qfLV197eyr3qDId2lXC7sQ2hZHke7qdI56X1PykccmN9oiEw5bEQjb6kjdJpXp6HY+9yULn7Xq&#10;TE1b/PVvzq9+oxlpWVd63SGZnpBCs5/VA7AyD24EYoWNN6vdfGvzYN0mbr6l+qvfKJxC3plddKb9&#10;WkQ6ZvGYD6d7e70SQW7dFFVqqd+dbQOO1s6vqdIbkrb1g20R1bly7t1HOotLFl5P+NGV0+efp6j+&#10;8ArnL82qIbXvXVZaZwMVolCtI0VepQs064YiMy97mcJv6kT9Io5nl268wXmy2Xl0wMK530p3rFQU&#10;dXNXcYukenhUoXu9mu3ccHPzfJeWavfeX/n5LxTOX902zDUrNCze/FsrsZMYdMOmFNvJJT6ssKug&#10;oWfXwvtP2/THu/cpMiu757905tINN9XKRYX3cbV0Xj1EUbnsitLe+2V7o/70ZeVhtJnXoHPhty28&#10;VybtTE9a1F/lPfdWWLmsZP9YNF7QV4VQYkGVfryXOyPNXn75/HkXzv/ox04uZ+G+5r/z/VwwpFD5&#10;GW0gVdJgjwwrMoHwwnua3cyZmXcqTnX1WOVXNyucdEvf1sX69Gn5FfrOoz04rDiTTR3JVLG7e/Gw&#10;dyj8E5yZWbz8csXUuecuXn99661w8gUvzvXFR+MxhSrN2Lev7tDkWw5XOJPLi0v9+W9L+tlGgS7v&#10;rX/y0/zGGyv0Va2kvqciWG6nymkvlcTw4seam6PZwQ8+vHTDjYrm9xZNfjVn5ugPZDp6bMbwxpFb&#10;0kOT5+quLoXziFueZG5e3z8tlr+yw89RTYtR1TnbZDOFhvniA/c3y3fVnOptdy39+te1z35eke3u&#10;LUVVQKhZcIUk7FYBUiWe1f8jkM6KAAIIIIAAAggggAACCCCAAAIIIIAAAsX1N1Es/cBPlah+6iRF&#10;qatz9l1HNn51vPj5L5Z23d0p+msVta+eXQj1T73itY0DapPT0zvt5hU8z2uj+vigNoPPdvYoamd+&#10;o/VX0DPHnVDefOvyJpsuHPlBRW21v+BRO+4kRaan29ZBtU2GV1Q/kcys7Jp974fsd+utv17/ybXO&#10;T66dPPmU+S+fPfm2t2c6uxW2sB0d1L8svOGtCv9X+bns3OZbKrRNeMHeVr8xd7e37+hY/MLZzYbN&#10;LS6c/NmJnXab3mxrxcKrD6k9tHyLhyOPSa/osxVKbakQSWqbjHxHz8LlVyj8N7n40nRHp6KcGKhq&#10;u+vW18RE+XkHrO7oUMzsvY//N8WSUyzNqlB2V7CgMu+qW66dQXTW4fhEsr8FdmL2TW/O6ew6uwta&#10;9ojYMmGhq1cx87p6JXatqlZr1Yu+O7HXvjMbbjS33wsUSze1LA5p1eCyKzMdK5WG4qdKSKCrZ+rV&#10;r6lqM/UJf21m9nNnTuy4s2Jyw+dM7/eCxetvbHaAL52Z71f5fRXP16J+LBvRqq1SJUYUtlTsrwS7&#10;C0gJyy3Q0o6XVpIJxrLP2bxyZUul9+9elosl9RSmohAIOb+91Zlbchaqirmzzs519pRtccuqdmsd&#10;XQXVtbVKq+XSfQ/Nvf5tivImW07utEvtvAucatXCfVU/clxmRa/CVs3dXlQIRBTlXXarFetbeOi4&#10;b18ysfe+k+ttNL3L8xRLytjwlpVvvEmhRSxt9FBP1rErUtpwk6Wrrm4245E/zL/tLYX1tlBMbrbF&#10;9Mn+krAdMD0z9apXjfZ2+xtSxEd0Fsq9mHnVIQr/He68Z2qX3RRauNICUimitSiLbCQ0+7o32TEL&#10;i4qlX908sdteSr7xFp6n11/f/3FtqjIzO/euwzPdAds+QIXutXNHMjkeiZdS9QwhHTozUznsrZnO&#10;HoU2ideKaVHF/MNxxURq2F9F1yrR3Hzlbe/RinI2kSgk+hVaWdRi4dJvmzuAVO/9fbFjpXfJ8tHE&#10;4qXfbawYVc78ujsoNGYtlF+S719ncr1NFt5yuMJ5wl8qntxjH4uNNptcZwPtG+JVoS9olToQmtpr&#10;79qf/qTwz+7jp2h/EIXaMLXbbs7vH3XmlywWKxOvem2mN6Q+bNlUtoatdcr6sqV6oFbRtGYZs7D8&#10;GH9XDq2VRkvhcGHdjWvf/1HjCs59/ox8anhM27vY7gbq0iOZQKi44aYK57r6BiuVilOpLJ71zak9&#10;nj+x8ZZLH/iQwn+HJWfupNMVmc5OSx2wNXuv83utUsfz/tPWjN2V1AG3qfUjAzGtWOfWWae1Y9f+&#10;/Oe5D36suNW20zvupqhdf5P/t6WSUyrN775Xpi+kicILrXlraMzs+XxLh6qX669949ypPfZRFDZ4&#10;TnnvfRa1Etx4Xf0Ty/SKKMGiPxO1bVYKqqjvJmDNn/M1Z37BFrO1Wnn99fmR9ZVTpT2AZt/yToX9&#10;lV75UmnvfRTZgDYcsQy2bERb+UQKA6uqX/pq81MuvHhiZIPRvsBM/6DCFmL1qixVTvuiQjOYpR1Y&#10;J7GEBkuV+OWvGj+7dM11tkQdCE1uv4Oion123NfCEUcr9LnZ8LBdYjfcycfdjchdlff8vS7h+6uH&#10;aMnczROaqWdsOH8cU+Ri0WxIdwF/w6Cim2A0/akTmmfxl7/ZjkJKpwhqbVXvbAl22mhGMbfdDtWf&#10;N/dMcc4+d3LdjSY33jajnYO0oK6kBOGEk7n1N1CUBoaXrv1l421rt987k1o1sfFG+dSQoqBUAMv8&#10;iNr8oIQhJTl9v77dlRIUbvqVhrxmey8DyW3DkCVC/eJmC++1WKl+53uK6f1fML3ZVksfPc4pFi28&#10;15e+nO7qUCh7w95B++940dG9dN6FrR1v9piPz26x9dSmFpUj3udnD9SPKO2wS04pIO5o0hY/2hrD&#10;3c7AbZjr3+z8jSGpfTpsr59wfnBo8XtX2iYsilqt+qWvFbRa724JNNUTmNeuT43X7fdN7Lh7VjcL&#10;3Vns5mIN1qyycOyxisZRiz/9hWLu5a+c2mjLslJ83Buf97fzN9yoNERFwV0U1ztoiyhFurOresxH&#10;mh80NbX0lbMmdtm7vPFWiomDXlxdvpdT5ctfz3T0Lktvckeuf6bqV+6gdv9Tf+7f++wPI/0TG2+h&#10;nUdqf3lC4X1i5ZLvTwytY7HBxu6dUXfwYUUuGVOmUS487Nz3O4vGa/WodtKZ+9o5M6d9dv6CCwxE&#10;ofuRUiXCkYlNt1M4l7vJSZMzSidSqMPbjmPhYOWzn1V471T9+S8mNtxcMRaKZJSmoD4fGFKU+uJL&#10;51/U/LhabeHKKycPPHhys20VM697U22xmTVSueIKpZ7YhdZw011Gtw93sNR+/7DC/6BbbvduT0+q&#10;Df3DyhS0DCcvyemML2f73I/WTSGaUjJftjMw84njFY0GVK++VjH5opcW9JVjn32qP75a4f/t9Nzk&#10;y16hyAaU5BrTzi/lWEqhXNjZl7+qNV2v9v0rZp53wOQGGygm9thHaRPNDnPb7brLFLTnlHc70ICy&#10;KSjidcLWUaB/rz3y2MJXz5r6zOlzJ1vk+0dsAzhlTCYtXaa8waZThyvvxz01vfJT2uVEd7TS4DoK&#10;O1KbScWG+R8UaxUgVYJUCQQQQAABBBBAAAEEEEAAAQQQQAABBBB4VgvY0k44OXPGF7zfAC998gSF&#10;fvft7Sddm5pUTG60UXn/FzpFf029+pWv5rqjSzf9tvkr7+/+eLxjRS4aVugBbj06PBqMzm65o8LJ&#10;+Y8sL3z9fMVYR1emJ6xdq/OdPYrFH9XXL+9+wLn7gXS33kTPmmuhWstIqiugh4+7Z7/S3ErcWviF&#10;c4obbaRwV8K6tZ12Rut/yiGIJcbcJ+ar53xL4f8q/89/K63oVegh7ILt1N6fCUYVM1ts6+Sbz1LX&#10;vntZtrNPz4jn3CL8Ov35r57b+pv0xe13SdsyoRbDbBU2p027O1bMXXypwj/s/G97a8kzW+1s6+5T&#10;U47qbXglN7TQuOd+3t86v7nNO75yzXWKXFe3Vob0q3ytQCu06pzuDlTeUM+B0JpHOjO14+7p3oBC&#10;v47X7/rtwVY9ZtoXcR56xD/Hu++r3n1fPjGc6ezNBIPeB80f+X5rQ+N17CfHV1oaSlbLBopotBhJ&#10;LV3esvx/2Y+VyeEtIag0yBMdHROvO9RZqFno9fgjxY23yvTFFbZuEdGjmXFvkc9WlbylI60b6SFv&#10;tyyBHj/1UyUCscltdnF+dUuzJQ/8fvaoI6d3e55CF7e0yYal179p8tC3Wey9n9bOtSl7xgs9Rbpy&#10;pfORTzV/NpuZfvVrx1d0Kca0htQZmIoP14olhd97L/m+92yx5UnYs9QJr9JJ9dvf9d/k5pudm2/W&#10;9dWSj0K9RTF90Iud0ebz38q5cZfzbdlVkenqmTzsza1PHs+9+k2ZFStWB6KKdF+wuNHmzs9udu64&#10;w+KueyZf/io9hu79rN4kE7LMD+fMsy3c1+IVV5c23FSRVUkDl3E0FlVkk9GpXXYpH/LGyVe8WlHY&#10;eAtdi9UdK7K69L2BmZ128y93uVwtl6decnBGfx5XPZJ+yznQ2nlPd+01zZ5jiTg775oJRBVKEiro&#10;eX1tpt4TVCy+sp7kpCyZicm5nZ+nRAFZqR6MQsu98lEZgAZ77cnxuXcdObfHnop8Z296g43Lrz+0&#10;dMhhiql99lP7x9R4rzPo+WPNJx2dU+88SuFMuY+nLzi5/lWKdLfKzITtMLdcR15Xp7fHasY8udrC&#10;e13/s7lXvloxucUW2Z4eJZQU3/AmRfmwt5U32ywbjpZiIwp7nlvdTJ3N73XeIrpqSwwoNEit0IXK&#10;Rbh1FErBeGGrHZ0HH22c0cx7Ds/2BdXTFFoIt57WFyhtva3C+ePfvMMWLrhIoQX4dLdmhlA51Kfw&#10;L0FxYurdxygy3X3W+VWQQ0v1So/wW9UYC/VWWeEKtco/MtOrCTA8c+CBfntm553Z+dmPfmysq2c8&#10;EPB77KdO9j8rna6m07baF1HhGbvWCs2NGuPV65rL9rUfXVHuWOGNfa9jz73xUOVYWLgv/fmYOqTN&#10;ACpKockwkQ/0KSYOOKh8yCHFVx9S6h9QeOMiH+yvvPeDCn9p8JHHyjvtrMgEw8pxUf0eb9lStTEq&#10;H2hZh77+Z+VNt9Kiae20Lyj89v/hiUL/kCITCtpSsa282iq4pUqc8ZXGFVl68Hfq7fnu8OJxn1L4&#10;f/7bO7PDm1goXUlVCizHwhKD3IXbhCUBeEUmXH8P3+0V+pch5UPkI0nF/EX1p/Z//BPnxz/Jx6Ia&#10;kna93PcpRCK5cHTuggsbLXGuuNr6VUhFd5QOoitoJRm8Szax8+61+5o1gZZe+YZ0V9+oKm3YQqne&#10;LZ6OJsb17/pB/bjqatz1QHMQnX1+rmNlJqqPG1S4s5MSmPxleKsklG4+175wwQX6k3Q8obITClVZ&#10;KMSG7BhVVqgXV1j67a35/nUVmZV96c6+uW12cv74Jwtvknnru9LdXYpcQjOMWwciGFXMb7eT86e/&#10;NE/2oh/YBwX70oGgItcTnP96S2pjpWqZcGH1Pa3xJ/MaLCqIolQb9zTTCTH6+C2dX5dgSKE2q1BE&#10;6YUvLr7yNYqpV78xv7JHfcO7xUwPrFo8vpmeUrv6p/lNN0uHo+VoTGF5EsokSK2qfftShd/aBx8q&#10;77SHIr9iZSboVtDJZC3c1/wFF3kzfyYaLyoNSPO2SlNEorqhKGmscb7VH19Tig5kusKZQFxhOWGn&#10;nN7UWFqaOfyI0e7eRlKON6X4CTrqZuqB1tm8XudNPvXMCe3QEbBR2Xy3+fnKR47TRbfrri7n5xeq&#10;aNZwRsUzIpoMY82Dda9/6NGZV79ekQ9FrTyGlYGxElD2lcNy0aLF9TZUTL30ZcXXvLb4ghcXu4MK&#10;nYKlSqyzauncbyv8q3/ZDwuhpELFcqwEizpwIKko9fQ5dz/U+NDKLbeWNnpOpqMr3RdWKEGtNu19&#10;Z7CaDEq8SK/ocQtZWVjORKRfXxKW0lmF9ya1P/x17u3vUUzuvkdWKSabbDH1+kMVE4ccNrHPProW&#10;5ZhSHNzqQZFkMTW0dO55Cr8Bj/+luMW2imxX5+pIdLQzMLH3/gpV0vIOmDnsLYpsV9jGu13QsMJ6&#10;xWXNSja1G2+a2GTrse7u8b6YQl1r5l1HNAfdn/8694KX5Hr1vVR1j4SZUvZMprdvatsdFU2H39xR&#10;+c0dymfVPK+MUu+mORqNaqJTQY6MZQhFsytXTqtESuN15z2ljTdJdwVHowlFNmyTTyaSIlWCVAnr&#10;I/QDBBBAAAEEEEAAAQQQQAABBBBAAAEEEPjPEtAvyhXTH/fXLWrHHqdYeNnrvN8JV3/6M4V+P158&#10;0cudQj1V4nNnLO7zglq2WfF7cpMtVKzYFn4sVPM5lVvRs3jsCQpnwX9OsbRqI4UeUS0ktDOC9u+w&#10;NeyFb1/s//JZ9cNz+dzKPu3sMJbQo972bKgWd/WfC1de1fwN9eqMrdP3RRV6cD+vPRrcf1rE9Zxu&#10;Qr/ur952p8L7kaWbfu0tH2qlIZtMFpND+ZVBxdKHjtUj4/6agB7R3GSznIpja13EXdTUCsH8pz/v&#10;HeC9yh19+UTEX6jTAklsUIsZs2d8UeEXur/pZu9p+JpbrKJ61z2VL52jsB8ulsu77z236dYKf+mx&#10;5szt/nxFplfLh1p8Unl5lcSwegyZFd21c5pZGtW//a2kwgCRiIVtkTCcDYTmnrefogFbffdRipzS&#10;DiKpdCypZAvFwhve7OT9ctxqwtS222VD0TErxq7PGswEYrP7Pt95vLnXg/PAA7NXXrl43U8VC9dd&#10;N3v1TxbvusepVC3sFIoTm21WCCQUqqddiKqmd9wvJqEFMyssMeTVUcgn+1X/PJ8azMRUCF3rQ3qe&#10;fmjxi/Wi8Z5mqVh9+GHF4k03zx5/WnFg0Fs/y2idWC1MpFSVxMJNfHGub6ZZVK65oagkG20+EtV+&#10;E3HtbaEru5TNKvzL/ZPrvaWpomUqDKqrlNdZpWhuJfCXvzh/+cvMj3+8eN0N89ddN3/NtYrKbbe3&#10;LqdNxFdpHUunWYxqF4/+cjQ+e8YZzR74wEPad8BWYfWwrD0vGy0nBye33rm84+6KmZ13K623UVHL&#10;dYkBhdUeVx2OgVXOrbdZuK+5r5zjpSy4hcHj+YSSBmIWEZ1O9+S6G86//lCLT50y/82L5q66duGX&#10;v1Q0FjirmaxCn5IJuXtMuLkCuqbjK1Ys1denrQdmc+XOkHcKWlR2y++PZDpXKKpnnOm1pFosKjIr&#10;lUikVUAt3Lol+uMDBW0T87VlqUJW0+WRRxSLv/r13CmfLa7aINvRrdB2M4XAgJWIUC0Z9SuNWdXP&#10;16P8J56q8NF+/dtM/6AiFw6NxrSQqT1Hkgrl0+gUykPrVe/9naIp7GZO1O6/f/aKqxbecXgpklTY&#10;x0UiygixHq5tTVLaVmPYOpvb63JJ5ei41fLdxXJ1zoLyXXRYYlCR7k2U9tij+f4Vp/ya1+Y6NfTE&#10;YrvJ5FWovyea33UXhX/Y7NzMa1+jGOvpsmyJvmRlt30U/t/+4U9z+x6oKATD+tx8UifudX6vVQOt&#10;rXKHifcIvndkItcdUtQ+90Xv3Wp33KGY3Gr7XG8ob8+IdykayT1Lt9+rsEoPNiWqKsyQIhOKTK2z&#10;Ua1e5sfe5LHH5y+/cv7anyoWfvrT+auvqd51t9WE8MpCaMcYS5XQDBCVvzYp0IpvNhxR5Dp6prba&#10;SaVrZk//imLx61+bu/6Gys232CZEjX2Irr1uetNNFYWwVQRRn8+oL8VGCt2hmdfXa6XoM265fWLz&#10;7Yv9g7XxrML73Pn3f9S7xYzHtLlSvz1c7j5oruwc5/WHNi5K5S9/0WCf3G5nR+VM6hVNJl7z6nwg&#10;qUirlEhcjU9pyCvsUW+bKFSGx6p3eKpel2j4K7uivOWWitov6gklx5/uHH+6Vlvz2pMlPqLOY/0n&#10;GJ7a+rnOL5tbvSydcopSi9KxqEIVkrwNLLSthmL2kMOc+iKxWj75nM2U7qMkJxvCCb2nm9un3XDC&#10;FhMbblr961+bve6Vbxzv6VNn8/enUOOjA2lbRbbctVJqqF4eYd6xJfaPpDuCbi/SGI/ZbS4Und5g&#10;k+a7LS4uKremo1Nha7Q9vfMveaUzlrZwX6XhdXLBpCJjI8LNEVQiXWfv3EeObd0lYWpgaHUoqIIH&#10;6UTMQhlyn2lJHfjVTYXEcCmiQeSeoFGoYoT+RR0g6u534+O7/prz3SGplCzbI2ZYdVA020zutKti&#10;4Z1HzH3283MXfnvuhusVtdvvcgrN1JClc87JpawsTVp7kVgHG0yHQ6X1N3MeftzCfc18+gv5Pu0a&#10;E1NZFPVAuzU0XjPTCx/+6HhnQJGxbyApdYbRvj7F/EEv8o/SxxWKldccmu/qcpNsLFtrvLNz6ZiP&#10;NbapUsbS1BbbjodC3h3N3YDDtpTKxIcV1s1UTco6m/efbppI40jbxCc2tckWjUbVCoW55x+Y7Y0o&#10;dKE1wWoTGX2fUagbFAOxiV387Dd3nCzOfuyTGeVrKiJ2U0jrjtA/oMjEBt0RF893BxTF7p6pPfaY&#10;fd+HFj7zJcXcD3+0cO1PFjTYpxcsPKuvflMbTygsxyKm3bJShURU0UTTnlNLS/OnfDrnbrExHgwr&#10;ShtvbrtR6OUW1Km+6pB8b28hGSvasLWSLdqEZVTfcC7+jqKJX550ypM1924+f+KppaENFDlLJezT&#10;8en4iMLu16Ho1PY7OrqRKdzX7NHvUwaYIh1VEtjgaF+ovP1OCqf+xbL8jrcpcj0RjayCLmgwqChu&#10;tKnjbk3mvaaPPS63MjAWjekWoCh1hqde1rL9WToz+8Y3u9vQaCAPqo6Lm/QQrB5zjMJ/i2xu4Y2H&#10;KtIrOpXroC9RxciAQlOl7mjluL4vRSxS/fNntHyN+daFhRGdl7Ihowq79yk9KBr7z/ry/3/WWqpK&#10;PKvz5f/P+gEfhAACCCCAAAIIIIAAAggggAACCCCAwLNWgFQJrVGRKkGqRGP1hVQJUiUcUiVIlSBV&#10;glQJUiVIlSBVQkWM/r0gVeLfFfw3LwA/jgACCCCAAAIIIIAAAggggAACCCCAAAJ/XyC7olcxWd9A&#10;evId71Ror2utHCuHYH7P/RXa56L4wpc4Jb+qhHPxRc41Nza2CXduudV2NIgkijE3oik996kn+yvf&#10;/5HCX4EeL+h5RIWeac7qoclYrKB9AQLRpR/XK0ZcfZ1z9XXankOPGI7bAXrUfiDTF5nbeS/n7nsb&#10;y9iVz3w+39OdjiUU+dignr/UI795N2yvaD13Hgwv5XIK70cqp5y4Wg84rlhhBSFU1lsP8nZ0Kha/&#10;5u/YXfvTHxRq/5iqWeiBb/dhUxVhnj3bLQjhvf7419GOleMRPdYcV4yHkyqKPrqyZ/ZTJyv857b/&#10;9BdVF1c4bhWGuXO+UT741QpnYdEpl7MbbVq55FKF/4bf+4FWoxUZlciODoxZ9Cv0fLBtIHLvfY1P&#10;rl5/g9qWiSYVqoA9Fh0cXdFTefsxCq9ARW1xsRRPKNJhbeSh0hSx9MouxdxRRzmT9eulPUB0gcIJ&#10;e9RejxfbE8bB6Xcd3ijO3zzTp/u3vz4xufGW470RhR4AtbLwVoxdpd31eK42JbFHpd2n8/X+qgUy&#10;rNLx2oRFoRLW2maiuM32tR/+RLGWt686S7+9bWKHXRW53r6xaGpczxbHhhT6lGUbii8szB93Urqj&#10;q2yVHvrVx8ai8VIgXiuUFN47L53y2fEVKxWFaGxMlbF7wrMHvULhjPsPW//jM1Xt5GRK1ciL8aGx&#10;cFSR33DLxR9d0fjBxc+fMZEaGQ/Gy/GYQg7q0mOhsB6KVeT6gtoKvRhXz0wq9Ay9xNLDG1kJEK+8&#10;Ss2Z+sBHstoixHYJUXcaHE8kStGIYqyjt3L652varn5yqnUv9vpH+4+dV+//ncJ6hT2mnPJ6zlhk&#10;xOqp/Kq5J87SL62eiipzKNTzbdeYWMKrsLL0m7u896zecqvCNptXtQDVadezuVFtZxMvhsLZoUHn&#10;0sssnvqq1moP/n7yeXsrxrXhi0poxKO64gqN2WwoPDE4uHjJpQrvRytnfikf1xO9g6WgukRs3Gqf&#10;DCq0NYaK0o/2RKZe+BKFc/+Da/msuQXngosUpY02GQtpMwJtI6LNCPRxOq8Re5bd7XXu/i9WJ9+2&#10;0oiniuFY2k5cHdVWKDQnTLyuvueIPuOh30/ttZ92AxG++YcSZbUnEps58gMKvw333lfaZTdFLqCH&#10;vBOrV6xcOOXzCv+M7rqzvGp9RS6s/m8lJbxmeK2yeif+WLA9QdwS/ap/oGPsyEJsYKxjpcL5nb+B&#10;zuJ3f6jIdfQWwjFtdqASPlbl3tu7R3rfulRh2xvZJggqyWCVezI9PUuve4PyOZ5Jf/aO0dw7pk0c&#10;tDOF5oFYbFTVWdbbRLFw7vnO6nHHL7zf8n5zc47Cfc2dcUY5NazIBOOjGpsaF7ERRaard1rbiDSa&#10;8eCjufU2mT/tM813eeiR8e4eb88je7Jc1RoiKsljO1+k+0ITG2zVOFKbjJTX33TqPc0S90s/+EFp&#10;1YbjobCiEB8Zt+tulULcigW2D5F70cXrqQ56+A1/vf/MC16icP7wR+9TCrvuaRFUl1BpnIRf+aM3&#10;MnHgS5w/Ncs/TO5z4HggJCLrq7GkCsNk9SS69sHpWDH1oY/7FQgm553J+fLg4HhA8+FQJhFX6KaW&#10;0UDTNK5tWbr7Fl/5RiffLJxQVrNDyUxYfSOmGIv3qzPn9c+ugKLyotd4jayVS4rp/fYd67KRlYtE&#10;FZlEItvVVXvPu5uwxdLMNjt4z9mrh49qNyjdwVUSwKsKoDJAGumhuCIfG8qEozauOzoVC+fXyzjl&#10;S9oZyr0ja5bWFYlY9IYWzm7ZgONLX9I4KkU1FbvjyPzdTXbsEizr0ro07pyvcgv654BitLOntN2O&#10;S5dfUUunFY3qJs1T8OoVua+pDx6bU92OsK6jsevmXggGMhtu2jx4enbmsLdp8lfkY8OadspbNDuP&#10;k83Mv+KVme6wwr2f6lYYz68MKJyPfMh7k6VHH1OoLIr2ALKvKO5EkV2xoqriN/7M6mgjJ9uSySrr&#10;eFtKaUpxy1apHkx8yLup2Szn/qeVh7GdOPwyIXYpu3sqR9ZrFWh2HR3VHTkTiivce3d8TJuSWI2H&#10;gfFwotgZcT7hb7Kj5lV///DUXs/L9PUp3B2gjEK3bPeurW87sUJfdHKX3RTVn93oZDKNXSp8ovq2&#10;LK7mzPz7PphZ2aWwLzzhlG5DY929isU99vePf3LMeXJs9hWvG+0OakLOdoUUi29/m0pNWCdcWFCU&#10;N3hOLhhRf/bKOKn9+mI2Fgql+4cUztVXNK9O49+WqrX771WUd9yxEAqNaxIWmo21mApUlF7wYied&#10;sbDrsTS5x+7jPQFFQaVEtF1Ib29+5z0V3jcoldmYftUhinTXSqtOkUh4W4qUn7e3/2mjo87o6MSr&#10;XjHa1WPfNNwb7lhnZO6dzTmk+vvfT++0k/ZaGosmFbpZ6yuQ+rxz1TUWXse4826VrFBkIyHdkd1t&#10;2izGdMVD9j1Te2wpJjbd3Lm2ueHR7HvfV9QJqvRUXDXSdKRGh7oWC+JrFyBVgp6BAAIIIIAAAggg&#10;gAACCCCAAAIIIIAAAs9qgfTKXsXscZ/wf3H8vR8tfe9HtQl3lf3BR7XiYosuvX3TB79SZZb9X1Jr&#10;UbO+OK0/Wdhh16KKLaswdTihKMe1GGA7I8z/5jcK/0fufcBWZLVgbykO/elgeHabnRTO7Xf4B3zh&#10;C84XvlDoiY5q7VnrebZAFcv19Ey95o3OaHOde2KXfceCAf3qX5HWCpk+VMtIqgTuVrkvBhO2GKC9&#10;yevbky/t+8LRQEBRSo6UVEvc6tvb3t6VO+/2Prd2y/0KO037rbcWI60ceqF/uPLzm5orAT/6sXIg&#10;Sslh95hYLqUC8iltcjH75rcqnFzBjnzkscrBr1fYe+bz0/vsKzFDm5pRveilYz5ce+JJhfeepdR6&#10;46GkopSSlZ1LMTagKEWTUypwPTHhf3TNWTru02MrO0uRAQvVwU6m8h1dS9+6ROG3f3HBOyNbx0qq&#10;Wviwt5nFwsX+AU6moNDiq7uIOKQ69opCZ+/8Rz/ZXL6amJo/8kMLRxyxcPTRCueYD84fcdTcu4+Z&#10;e9d7LI44fPEVr027ywmKcmzYGqwtVFL9CndbkJSqkafjypAYLqSGLXugX/+0KETC4yr8rp0awgFF&#10;aZedqu/9kPOD7zlK82hub+LMXnaZQn2mmOgvqQ68W4ZdK4vT663fvApTM5V3HZ3tDVrtfa1KKvoi&#10;lf0OdKanLdzXzMGvKoQiChU51x4cBW1E8uZ3KRrF3ucPfaNi4ZgPzx959PyRH64e9UHF0uFHVA8/&#10;YuHd7154yxGKonIdUkNa5imGEoqpHXZybvVzC+wzTjwpE19VTNpuJgrtsiF8Fa4f61ihyHSEc2Hl&#10;AfiZIm4iRaqw6WbNs/jLn2df/opiIKjQpbfFm9hQsadbUf1cfZuP+UUtFC3pCn7w2JkXvaoQ7lcs&#10;/bm+dn7edyrnfWe8oyefHM7atdBKWEq7bOQ7glVvFcrr2J86Lbei198GReXfVck/Gsl06Fr0VkfH&#10;vWOqp3xaMbZypbt5QUpXVlGKD2rrd2VyjPUFFOWNt1n88IedH1xm/dzr6t7rmxcq0kND+uhxLReF&#10;LbRcrdW18o67Ob/9rYX7WnzzO0u6IqFIWWlG2qpDZx1XspF2x9DSeyS/QjlDtuWEluLmX/Di+Q8e&#10;17oFQ+PTZt551NjKbjdNZ1jhdrCYOpvX6/IpFcNPZZPD+XBSoXQrLV+N6zJFtSwaLieStU83t1DR&#10;8u3kRhuXYpbwpNBsoyXMiaF+59yLLNzX0uWXawMFRTHcr75kKVC/uNPCO6PLr8iu6LPQKSSSGhRe&#10;M4pe529plbdpjq6Uwlb0UwNqvDcT+qdWdWY/d4ZC65ruBiKhyXVWKfwZWNfoze9UFPoiZW3hoQFu&#10;q7P96a7OxWPe19iCx97qTe+cP+podWyLoz80f9QH5t7z3rl3WjhHvGfxLW/Nd6tQvFbohaYl2PjE&#10;8HoLF1yo8JtRKjhfPU8xf+SR8/u/aHKv/Zw/Pm7hvmbe+e7x7i6FstMsMSs2PKrlea2d98UKzz/I&#10;Kfll/7U5xdIrDqk93NzWZ+7Vh4x2dftZU0ltzKTLpHdQHxsuJeOalBrXtzo2Orfv82tX1TPnqtXZ&#10;Vx8y3hvQSHQHo00p7vRiU5C75cqwzXXuvieeqtclGv5KWpp42zsUGkr2KZNT5U22VoyFBkohdQ9t&#10;eTOiUMbMzKFvdmZn/JZMVbQGXwwmvdFd6o8Vldyg7JDuiGL2zK/4h133C+e6X4yntDXMgEDEokgn&#10;4ho7JXXyrg7F3Imn+x+9WHMWa5olVMw/n4qrUL9C86fCTmRFn6J6wme9d66MjSncHaNsywNtY6HI&#10;x5Nawl+6oJ5pp16Rzxc7VpZiWnrXvlG2ccbCRd9tYDp3P7S6o6uYGlTY0n7KJoqMzU4rZn/wQ/+w&#10;x//qPP5X3U1sSKpLBMKKmR33cG6t35G1u8FLX1qMaY3ZurTXqzXQrEu7+K1dunVIjgcTiqnttnFu&#10;vKHZpD897pxyxsIx75vbdldFetfd/b/Shibp7Myr3pDWkrnylrwr2D84HkzNvu6NzR9//I8TBx6U&#10;DUUUZa2+d4Wr73pv42+XHnu8tOo52XC/QttJaOeUYnLQkh6UPXajPwtVHnxIoXGnbM6y7dGjC2er&#10;5pU7Hmi8T+23t9sBGobJAYtEKqPBayceVwhTdzSX1P5Tk4/+1rv3uTsBaU+x3toF3268W+We36sB&#10;peSAQp+obYOUZaIvLQrdQG3B/vqbGwcvXv9zbRmjNDuFbm2FpKYv+yKksAsUSGa3eq7z+OMW3uux&#10;vyx88niF88H3lTfZZvZFBzat/vi32QNfYrufKHQT1MXVBkO6b/YGnY+d6B1Wfeghxcz2O2eC2rrC&#10;+o+icvZ53t/WnnhCoVTOkvpnYkQzmCKt8RtOjnaFc9rzRTu/BAMTm+9Q+eixzo9+bDFZ/9LivcU5&#10;Xy9rvzNtCxWPKpQtMd4dnj70bc1G5gvZnffwtqpx75LR8WBg7rVvUvjH/OEvpX2er8j3qZPbLF0O&#10;hhRzR73PP+DRx5xHHysfcEC2L2JfBd0kG5uov9/cr616x13l/vWV0JmOaQ+USCFl+S7aisjJlizc&#10;19x3v69ENDcXzdI9LdfH3f9LubPFfvcWH4grpnbdw/njWKP9069+5Xhvt3uX8W8ibnKen1REfvYa&#10;AqRKPKv/RyD9FQEEEEAAAQQQQAABBBBAAAEEEEAAAQRyXSFF+e3vaN3C3P+N8NHHPdm5QlHojRUP&#10;fpEzvfy34TrogccVlkag33SH/RWjTMQeFtdqfeVXv1H4b/XIX/7W0aEYiw5nQkP624l3vUvhLPr7&#10;Tk9sv4ditDug9ePRsDaAH1DoYe7JY45uXREcW7WOHubz1rHsF9PawNseLI4q9Mj1k52di+8+ygo5&#10;KPQb/5pTWNlbiEYUejjYWyn0HtpefKD+CPs99zj33POElgqCenRSGR6dijnlZ7SsOi+89a2FDtuR&#10;uqhFIz2eq1IQeia1J7h4yGEKJ+tWsLjlVufPqy20kvrrW2VSPuQwhb99+H13OjPTFnp98+InO7pH&#10;o1GF1h7sMcd4aixioZSOyW231V71/opFpTJzwEtyPb0i9VTzkZhW0Ra+/0OFf8zCvJcbMR6I5iP9&#10;6c7g5PY7KZZ+9ztf/oLznQvOz3f02tKLGh/Wk83JbFff9Ps+4EzXFwgff6ywcuVooK+ovcD1mHJn&#10;XyE6ML3jjpXd91TMHnBgZmCkEA6NBeMW3oKr1t7Cejd7QloPeetRb39dR08h28PrsVJ4UJFdtZ5z&#10;3Mdqp57m6IHsD328tPkWoz09Y5GwX4Hjjtu8RlYfflxR2mLHbCCuZ0O9miJjK/qW3viG5uLKxMT8&#10;IW8YVzGGcESRD1sFjoVrrm4esFib6dUqXUyRj+gh0VSmKzj3ujcqnELeO0ylFxSjvaFiKJnu6yuG&#10;I4qJbXec3XPv2f0PKj9nYwu1P6jlmeGx3oBiZtvtnJtvbXzK/MeOm4gOjfaGi+EBhVSda5ttWLro&#10;O0rZ0cPEqlWgKEVjq7sC8299Z7ORt987te2uo31BC/Uo1a4IxZatnU9OzxzzEYVtNh+IZlesrGy/&#10;o6JRI2Tp9YcpnuzqUpcoRWLlSL8i3ROZ2GrnZjKTljlfcvBYZ59XzkElJbKR/lwgML3V1opa0TIe&#10;9Cj17MGvUOR7o9rBXbkUoxomWqsbXm9Rg+7UzzifOVORW3edolR7w6Wh9RQzX/uafy7uatPkpjuN&#10;dodK8ZGxUFShxarVXb3lFxzk/OnPFu4rvctOpb6EYjTo1mUJD47FIwrlSUzutu/Sp050Tv28xYc+&#10;OB6MlIIBiSkyeopXq7n11+K3vz25zrrjgXApGFdoMKqbWTqLu5roVhrQurL1Q+uKWsEKaS0/NtYb&#10;VkyqQsaP6ivEWvj/7OdKfe6KbHxQoVtAKRweHxlx7rzfwn3NnfqZ8RVdCm/1yzIbJmYsbHhXFj/9&#10;OS+HTKvU6qiNZli3dzt/vVWWFtZolX9kqD+vTe71cX6PTC+86c2KTLf1h9WdkcUXv0zhl2qoOTNb&#10;ba1YrRNRzZiIXUeL7q7qW9/tqOSG+6rVqprBCqHgaCimWK2aKNHU7HY7zey9p2J2333K628xKvbo&#10;sEI1IXLd3ROvf6MzOW3hvia33XlsRa9FODja0Vnes/70uf7uiUzpoBfroXZFOmw5BLqOOk07054V&#10;09ts79xSX1z/01+cn9/YTDv47T2aaW0RNBxT6MF0TdHluDqb6kAMjoYSyh5w7nnYdygUahde2Ljc&#10;1a9+Q5lShXB4LKY+4w5GV1XUNudbVQkL/YtCf+Id4LfKruyQ5smZD35Q4b/nbfdkVm2g0LXWkWW3&#10;TIVC66alo5uVAJzbb53YaMPRHnXpmGIsbB+qajH5jTZRVK661nu3xY99TFHWPBBQ5pn6kqrsJArR&#10;IXeWjqookWLx4u/5H33fPc5992jGG7VqKIl8ZFBhh1npkaRXbGnpSr/iTvWXv1CoVXpCPRcJjkUS&#10;itFwSn9Svc1P79PbLl1/o/uGMUXWoOLz113f0HPO/GKhI+QVxVHFF+/e51WVWPymnwzkHay3LQQC&#10;41pTd28ixcOPaL6JZsvtdrcsQ7dLe/5KvfK6tNervS4t/Ia/XZ0VQUVB3yi81+9+r5jacsfRzt5S&#10;KKjCUQrnmLr5bfc4t90zuYN90Gg4pglTYVc8FJk7pVmeZOmG66c22SLdF1PolG1F/Nxm4sjS7ffY&#10;rB7vt4ikChElb2lFfKWi9hsfrfLggwqbaUOp0XD0yRWdivk9nucUmulf1RNO1z1FRQ7qxUtSbiEN&#10;3doGFW4HUzEVOdh/uv1QBTZS3sF2w9J1fPAPzT584SW5jq7RSFIxFunXvVvlPVSURaE5XwPWyWUb&#10;B89ccKmSFbJKfNG2L55qfNi74ZZjyjOLzx97bPPS/Ozm4pbbFlThSXWewspd6HDOaRbBWvztLUVl&#10;tETCCt2dx9UHYkPe1x6nXsSr8oufK+xuaPNJUo1RVH7+K+8jqpdfo1C3VKGUURX+cSMXikyvv171&#10;w8c5p3xOUfvcGbnh4UK4bzQYVqSH15+7uF6wRG+RLkysv35J99n4iEJFmIqh1NSxH22ewnhmcrud&#10;VXrEqo8o9SoYKCVGnF/fYuG+Zn94WUnvsP764+GQZbOpB6rzhIITh77FfxM3VWL2+S8sdgbKmmR6&#10;AwqdUWsHnrv4B6aqHIjIKkU6HFTfaKap6dC5+conT8qt7FNomOg0rT6KikmE9BU0ppyq1Wp8b49i&#10;6vkH+uUuxtLOWDq/1wvyvYmxkC6TO1HoBOO6ssoCZE18LQKkStAtEEAAAQQQQAABBBBAAAEEEEAA&#10;AQQQQOBZLaAHlBWza0uVUGbDfGxYoSrfM9vv2fq8qff76OLWW1n0pbQSo98Ua8FVoV+vZ5P9xc5Q&#10;5QtfUugX797BtT32VVjF746u2Re91MkULbzXL28es4rH8XJEzxzrV89ah9Ozy4liR2DuM83HwZ3H&#10;HysPbai1rtLAiIWe7Oy3xZtcfMQLLV4uXfL9xu/Ka0/8Tatx3ltZlf5Yf1kNc9c4l37oL29rwdjW&#10;jHfeOdfVq/oNs9vupHDuaC5K6d1K660/Guov6all9/fghf6R0eTIqIppb72dovZY8ylq+2itpB56&#10;mFZNZt/wJoW/vNry+/tCT28pPKC1OoVbtD+pR07LyZhivGvl4vuPbdbWXliYGVxV0tKmLckMSDWT&#10;TGVX9lU/fqrCMkE82A9/UKH68OOdK6ZSQ9Wrfq5ofuAR73aOePfqLu0Koec75bBKkekLTx500NKf&#10;/9I4bP75Ly1om5Vui0Jk1fTJpzbfYXJ6es/9ioH+8kBcodVutVylKXShrea8lbIYySdHPBw9dDum&#10;lbOBES1+KJQW4GT9NAWTPORtuRUqUtLtJwd8+gvep1Tvvksx3a9nxLW6M5gJpRS5rg7ndP9ha++w&#10;xet+VdDKivJpugMSnv/4iU7FCob7Dl/9mqW8uBUp9Eir1RGJDhQ22FBRqRfhd95/nCKvkgndoeIK&#10;LaZ+WNF4h4ltdlPYsk1cz81HtRSqmOhfd/Hr32xqPPG39PrrFrQI5Hak+de92f+rQtkplOdef0ip&#10;2wqPF/uHFFp9kadzaXOdfunqn0wltA1BWKEzNbG++PzLX67w32f0yYWDX65Ia6kvqF05OhZ+er3C&#10;/9ul6vTAKkVJq61J6xJ+dHZW33+Es1BPstF2A6lUwarHu2kQST06rPrwvQtHvE/RqNI/nVhHMRYO&#10;e73RHmsOx8ubblH7m1/Bwj70NW/VwmRBmRDuU9oz+nHv9fvHFelNNiklQloD9t6hlEjkAqHSW95q&#10;g94b96PpyY23Xr1ypcI2GbFl7JF0wkLP/U++86hmcZElpzywwerOzlIgoiinks7VzR1bFr/4lUl1&#10;PG1A4y4Plwa0NG5PePtbA6RGskmFLW26C40J1QMo6+FyL51lww1bt0KY/dD7x7tWaPnNKwUxZnke&#10;ocn1t3BmFi30qtTmjvpQsbNHYVVYwqn84FCzA0wUK29/a7Y7ZJFMZZIjRW3I4nb+UspapX82WqW/&#10;zalV9efOdeTqnk7nTYdbeK/H/7S4034KbVWT13PY3T1LZ5yh8Ea3tjrx1jiLVsReU5w2BXCrSvRG&#10;tSGOM9XcYad2xIc112W7OhX5zu6lz/p7hXgfoutSSoa8JKdi/0h6ZXj248c3z2g0Pb7uusW+kGK0&#10;S0/tx5xb/PoZdsyNP5vZdgd1EoVWkQWiCz1qA2TYSuJv/1znDj+/xKm0FIpRD1x3vWIwNW5rpZaS&#10;YhUUlNmQtJoQClUOWN3R4/zYL4PvsXsdRlF+8WtzwT49jy5MX3XAVAWoMIqkHv3XHgr27/oTS51x&#10;u4T59w+PhSKTqzZduvT7Cv80v3nJ5KohxWgkXOrXFVc9mH5FZp31Kt9uqcfwrQsmhofKqXo300Kp&#10;ko0CfeW991E4v3vIe7fJF7xEoYmiPCCQuN7QQrUllLEXTRV7QorFX9drBnzuq87nvqoZr2T7eoxk&#10;VBVD1f6VpZFQYYOkVxOoWip771z58jcU2lBDJSjKynByI6/KNF3Raq45kVZP+UJxRZ9+XFEMRBb2&#10;2t/GY+N16CGFHr9V49qUxJ6VT2a6+hSz7/uwM92yb8tPfpHv7CoHk5XTP6tovsP99zn335fZ5Dmq&#10;w+R1aa9X54XvdmmvV6uUgofv+iuNYLiQ6M+vWkfhnPcd/91uuMG54YbMyHOKXZHVXfqslMJZmPX+&#10;dvbCCxW6N2ViukMN+V1UE28k5NzYLLowf/7FhW6V4bEqGvqGILFaptn5Fy682Opw2FZQCrVKXS7h&#10;5aDUzvm63wwVypqYnHv7u1U/ILNyRXlkRFF7sFlSwg5TYmJfTGUzdDtT6L6WSaomhxIvrJJNSWeq&#10;T7fB7ha2SQ3qb717nyITiysDqdYYklVn8ehjLNsgFFTYdw+7WPp6o8V1yya0PKHGa3524fgTiyt7&#10;Ssl+C30lSNm9ozwwrBgND0yuGnFu+GXj8MqFF0wkhse6oopcZ9dscp3mW+ku+e1LC1ZxROVw3LdS&#10;2pC+/3iVbDJ+XYS5b12oUN6hsq9y8eR0/waK2hOW6GmvE05WFFbqPqjNR/wvV0qxmthCaXbNPWVq&#10;L36dpialcSh0OrMqcdF43f3I+Kp1Sr3KirO+oeJSuXXXd77T/G6mAyeO+rD3szbn94adz53Z/PGq&#10;M3H4+57s7FJYURnVa4npG4VtNzOxacvGK+o/p31W31vGOruzPSGF84f6lzE3oaGy467ZQJ9GkD/n&#10;qIP1BWb2aqnAUdQt2yqaKOqzk+rTjCjGEpZQpf5WDGiIJafeXL/R/+oW51e3TG26fVEDJxnRvU9R&#10;GliliaKY0lesZ/W3/f9fzSNVgm6BAAIIIIAAAggggAACCCCAAAIIIIAAAs9qAVIlSJXQEgWpErZ4&#10;Q6oEqRK2Xk2qBKkSbkYOqRKkSpAq4WZLkCrhZ3KQKvHPp4OQKvGs/h+B/78yaPhcBBBAAAEEEEAA&#10;AQQQQAABBBBAAAEEnj0C3gYcE29ZcwOOueP0mOOK0XCPoqB9GXbeybl7Wa0F55E/j4bDinHbTNrq&#10;uvtlBvScovbO0BO3m2yqqI2Otj7y6PzkBufKyxul4+2vZmbKO+xYUqHvQMAe9lXJaFXP1iYXemR5&#10;/Y2WrmzuPO2cd8FYKqENsMeCqngc0yPO2v+7YMXMUwpt3KDyy0sP1yu6q9zC2efqqUdtta5QEWbb&#10;/T2kyg3dioXDtIe9X77eb94VVzrXXuMs1Cwar/KUU54a7Y2UomFrmxXftj0s7K0CwekttlTUHnm0&#10;9QSrf9MG8B16wLR08KsUrRt52GFfOiPfqQrwkUJMuxVE7VHyqLaKsP01FKtVtv2Hzcesq5lJPZaq&#10;fb69kvU5q0UfG+0JTGyzo6JRPN//9LsfcC65zMk3yon7Z/FkLKXQk/HuFukDmXCfQnt5qGjBYksF&#10;DnuTn93gfOdSi4eahvrjqfd8oKCK9NEBvx64nikP21YLary138p1WBFybVWgSFsND3cPgvCgIrvu&#10;us73f9D0KUxWPnPm3NsOd973UQvvVXPmTj9DoeoF2jjD3YDD6lVYPXMVb2+8vCoaj//ZOfcbFo8u&#10;a6RTnFMdcpX6UOF6haqdSzVrxfCt7PzSV7+8rBM++Khz3iXO/csu3PynTvBrA6j4QTBRtkeHbZ/1&#10;nMohHNayg4beSAUktK3JLXdZ1F9z516gKIS0P4ueNI0VwhZWor9jpZMvNQ6b/tr5usr+JibhWDqq&#10;7WaCM+tupmgcs3T/o4r5d79r/m3vqN277LnnarHgPS1diA0KKhcZGIvEFLanzKWXNake/5s00sao&#10;KvHxXFzF/O2YhYsuVPiHzc56FQus/rkqw0ejejeFns+e/8l1y7hO+8zcG99UOeXTCic/7v3V/HEf&#10;U+iR5THbg2BkLDyk0Bbv6c6e2Q98bNmP/+Im54prFcVttiuG+jVReHXmn+gNzO2yp3NvvSaBfuaP&#10;f3be94G5Qw9TOF8/13+T0qRTmiy94rWru4KjYSv1b9X+Vd7A7Wxer2tswJGNJxVjtq2JKqKPjHX3&#10;KSa3rj+IrF110pmJV7851x1QM7zNHdwdW4ITu+/RbPMf/zD3ooPSfb0KvdXqlX2zr35t42+rf/tb&#10;eZPNM31RhR5h134E3i71isYGHI1WLd+Aw47UVjjORd+x8BhvuWVsRaciF9VQcrfXuep6hf9xP7O9&#10;GBRj4bgmsXFda/cpbdUjUR+oXLzsKW3n3t85F15q0bJxiX3EkUeq+v1YwLYPUKRD2oCjc+Lwo5dd&#10;o5/cOP/WtyoWDjvMeXLZjF057+Kcdg2IRCxsQ4rhclCFBGwLlXQkUhwanDmnvidL4x2/dZnzrctW&#10;r9ROSaojovE4otCuNF5fLUQHFWmV5+kMOu9r2VbA/fHZz3xWUVjRkYlqkvG3fvCmFHd6iZvh8g04&#10;9CfLNuBQ1YFAorjjrs49D1i4r4lD3zkW1BZCobI6jzYQ0egOhhTTz93dubu+gYjKRbzv/eO6vwR0&#10;D3IjrB1eBkdXdpcPebPC301JO1NsuZliNJCwwvvaEyRsUbQKJdpYJFjafGtF9cGWuUst+Oa51TO+&#10;srpjhYfg7RC0uq9vas89FM6UvxNK9U1vVOS6IqMhbZxhHcyKiPQFpw56oTM15Z2L5sGp/fcd7Qrq&#10;4xSre7qmXn+YM+7uA+W+Vndr5w7dsLotVORJ82E0ng1FFIVgYPE39V2xlvUA9z+W6nVBLvmhc8kP&#10;p1atq/dpbMDhDbTlG3BYl15jA45iuF8xddwnl739xRfOv/Ut80ccucZnejN/pqNLLRS4V3RhrC9S&#10;ikQaNXJUZmnqE5/IrFjhze2FcGR1X6D5PvNzS29/W1Z1BSJxhfYkKmkSCycKfRa57Tdf8yx/c6vz&#10;/WusmM2yGih2VLajJx2NaMJcYwMOTbaKxgYc3n9q8mndgCMXjM/uukezzXq78qxz4Xcrx3xEkekM&#10;2K5k6plxTZJD2otk/kUvbjZsdHTmJS/N9Ia87XVyGuneHjHBuEKbIqXjA85ZZzePr9YWz//W/GHv&#10;Vjjvb9nVQkfMz80d96nxjq6svqJE7a3si5muSFdQ4b/DxETlne9SZFd26ZtMuic0v+/zFY0NQaa2&#10;30Mx1tOX010+qrtMv8K7yyz89t5lnqecOveaNykqp3/JKZYafzV/zPtUj2FMGyqpGoeNtfDU9rs4&#10;9y//WR19w40WF1zkPNmsmKI/rlz8XX1iXt8u9L1Fm/7oK5z6RsR6Rbq/3/nOt5e14f7fOd+80CmV&#10;LLzX0lLllM8oMh0r0pFU2b4c6nvFgHZ2y3X0Oac1C5VV/vq3zMiq0WBIoU/ULbUgkFjC/Rrj1uCJ&#10;RMYTA4rFL5zZ+qGLv/yl88Mr0uusU4wMKcaC3friqq+jz54v9s+qlpAqQaoEAggggAACCCCAAAII&#10;IIAAAggggAACCDyrBfSLcsXsIW9wJvwa4N5vhHNDw6XQQCE5pNBvuqd32mON33RXD3nbeCiosN3c&#10;w96ezVYP3FsMKMVT+Q7ts9C98MGPtO7J3fx1s7v1RfWxP07sukehRytDcYUVW7blz8F0sE8xq63E&#10;H3yk+fv3I48qajPyqPZfH1JokUYf7W6gbpuFa2l8ZrsdnXS6cXz17UcVuoLlmHa4SGa1gUVCuxVY&#10;UoWisDI0r9rsLds3eD9V+8NfLJ7014OdX/5KYUsvUdupXWW9FSrUnE2kFMUVvYrq8sXspfe/P9/d&#10;p1L2M887UOE8vGw9fmbVJmNhiWnJJKEoxgeKlmeQUoFuhe0M8qeWvQ++/d3sii73t/ZuMW13Kcjb&#10;E922n/jESc5cSyl1r/3FidpfxhQNhGKfGtNXb/9QLj6gUHJDoS8++9y9nNvvsljrqzxR/erXFIX1&#10;NslFw9rVwlsAtpUPlVtX41P9CtX2F0Vem0q42xkUVKfd3X5iPDqsKHbFJvY7yPmTFl+9rU6e8pqZ&#10;rfz056Xh9RTayr0YSRUTKsau3eJVZV31zN0VRC3gLVWq3/1+bby5ubv/RtVa9Q9PKKa22CIftj3m&#10;tYqs0KKFkWqVMWxRGtpw6ebfOovLk2MabZlbqP3wysz6G+YjAYWWqYrxjQoqCO9mxhQjCe2QsvC5&#10;LzrzSxZPfc3OLV50yWRsRJHWviHWG1WpflBRikZLgUTzJxYWZt//vkxnny66hbZfkVVSOxFYykLt&#10;17c+9b1r0zPOxISF9/rN7dppxTZbsb1UhnKRoXw4qchpA44H/9j88R9cO9rRo23X/cLjif5CrL+g&#10;lJH7Hlb4h/3wSm+Eaih5+S7aQUBRCMQXdt9r6aGHbCMYxVNf8/PVG2+a2HwLxXggUNTGNKpSnrRQ&#10;Ok4uGCq94Y3OzILF8lduZe+4rX9rydC2YMgnhtK98ZmPHGtl4euV4df4kdrk7Pynz1CUE4OZqHpg&#10;v3qX38GUoJCyLqdQkXwbksnhvC3lyn9Qo3XcJgeNteDiUcf4b6u0jHvvn3nuXkVbw7OVS1u8jPZr&#10;A4JF1ZxvvO64b2Lb57qpNrFywk1uaEm1WXr0sfzKrqKGfyJVSqRUrr+Q0jY61gx3+rJJrNEq/W0u&#10;MZx3Q6esI7W3gjOesXBfC5ddpvQIhQZ4OjqY7wxV//wXhfe3S2d8eqyjS1FQLpqGns0DynhQP9c6&#10;YjQ/PLL0yF8Vax1Y1dm52sUXKUoJJbKElOIwqoX8uFZ5h9LB2NSOO9V+/kvFUy9vtaitZOr9TdkD&#10;p30229GnLq1Q+5UQoOm9HNOgSOSDNqMufPEra7zJzPqbKMZD+lDbzqCon1LYTkmWRVeKJRXFZKwY&#10;6F3c/XnLfvb3j8zsubci09eXt9Vow/RV+01VDVDYXh6JYYXXkfQntiGC5hyvb+gq9MWnX/pyZ2bW&#10;wn0V9n9+rieisO0bYpYGUVSWQzA+edDLndnmmvnkAQcVe3rs/uKOfd37NP0WeyKzHz1e4Tf18T9O&#10;brq5YjwUKIaGxxNqYdRC+1MkNCR1/xpQVK6+ds3O/P0rch092fiQoqjENc1OXb2V975f0TiyvN5G&#10;inQwodksZ+bu3aGzu3rcCa3vNq1ktXjKuwqZrt6ZE09q/m2xoL0hipGBUjimsIEWH1aHyUa1OUg0&#10;0xWc2Hm3pd/cZdtwNHbiKE/WfnqjwrnG3/Km+qkTFba/RmLQI/V6tQaa16W9Xt3Ab/jb/N8bVUzt&#10;f6Dz2J/X0rvGx6rjY755tTb3wQ8pip29Gc1C1sMtirFkev2WFIdSaf7QQzPdgXxKDRge7wvOveRV&#10;zXdeWJjbdbd0MOLdlE1Mc6OmsnhCketYWbMkgzVvPdVsSVH7W/1Gn59x8jNuCloiY6fWr8jZ6LZP&#10;TMcTCtvux930x/tPnan+Vsd4B2eiA+XUiPOnNU957tTTFJmubm2epXu3twyfW9nhnOpvPqUTqf7x&#10;j5MbbaJcyWw8pbBLFtN4se82tk9QbKQYiJf3eX5tuqp4KmntgZbvGNOzlbe8I9vblbP228XKp2Jj&#10;vb3Oq19n4b2K5dl9X6hIB4M6JtsZqHzkQwqn5t/dlHKqyCe1eZPrYPv+WKsmQ5GZ5+2j1irq+6ot&#10;a05Nc8611yrK62+qPIliv+V8KPJ9ibz2iGl8XSnPVK+5odbyVc1/l/l5Z36+dvnVE1vukNF9xL5G&#10;Wn/QbV2JCKOxhKIYTZZ32rv6hz881cH7k1qhuPjx47wMM8O0DU10Y9L3E90Eh/XFqfaLXzV+dun3&#10;D2c6OrxR5maE2AZD3n1Q+Y52E9GmP/rQWGLyzYeu+YmFUnnDjcdCA4rygL4a6Uh/66VnVZrCs6Ex&#10;pEo8q/9H4LOhi9AGBBBAAAEEEEAAAQQQQAABBBBAAAEE/v8K5AIxRXmnXZcu/W7ljjsqd1pUzz5/&#10;PNStggfpSEJRDKcKW21VOe+ixTvvsLjt9qUrr84MrlMIhxTpUCxtZQ+0Emahx4W1EKX90bN6kjUa&#10;f6JjxeK+B8z/9PrK3fcpao89pjIMi7+5rfKFrygK6z8n2xXWo6J6btIiqF9nD+o/c/olfjBY2mu/&#10;pct/snD77ZXfP6wobbWVtpTWo376LHc5JDYeTeiJw3Q0obBHhJ93QOUn183fdqdi6Xf3l7fdOR3W&#10;Q6K2BqMjx6Pa9D2e8yIS1prl/MdPqdxzl6L6+OPOo49Xrv7J7IsOtjjuU5W7767cc9/isccpxoNa&#10;39WDqtqU2qqyZ7UyrRZGk+mOTsXs17++dOfd87/9beXOuxXa3D0dCWd7Q6Udd1YsfedSU7333sWP&#10;HKtIa1dvPciuByXjCUU6nkpH+61tYT3BHMv2D83/6IrKHbd7rZo77B3proAt/WqJyxa69JCoVLXi&#10;YkUX7LHydx1Rue2O6sOPWjz6WOWmX8299tD5oz+oqEj4zrsXv33xeCCqKFv74/aYsruCoisrt9Ge&#10;7umNNlFUPnfm4u23O3/4Y/WRRxRLv3to4cqr5g5+VbY7ZNEbzIRt8ckudEhXdrBs+SIJb/XU3R5+&#10;QEkJeTd0XWxZN+GvF6b1/HRv3+SW2y1++SsWt9xWe+Qx9YHqg79TVK65YfGdh6c7ejN9cUXe6n/Y&#10;r5SzfVHF3P4HeIsrtaWKYuaA/ab2PnDpZz93fv+ooqZ23nbX4mfPLCUTivG+nnRIi4Jaz9O6SFTV&#10;GtLqveJ1Q7k+mWCk8tGPz999t8J5/I+1Rx+tPvTQwk+uU1TeckQhrP6jSgMJRUHFxqNWGcJ7xtcS&#10;DgLhfGJw+h3vUlSuv7H68MPVx/9Q/d3vFJVrfzb7tsPzHX16dFvhXlClQWht0sUJJ0sbb7z48KOV&#10;229TLF5x9ezzX5TtjeiiWyidSH0gFtVjr4pifJ2ls86r3Hd/7bHHFdWHH6lcfd30QQcvfOpTispv&#10;bqncec/cOV8fX9GlSNuCqxZ940UlGLk5RrPfU0+7Sz3NOtvb357rDmcsscatz6FngqMDuf71Fy75&#10;vmJeHey+ByrvPGJsZY9CvSKrBJpoIhsNKnQFs11d+edsunjyaYrKXXcpn0mjQ8kTisUrr51795GZ&#10;VHJMNWBUCUYpAtYl9OxyUmEpFxGtGSem3vtexeJvb5VV5f4Hq5f9WDHe1VWIDrtVQwbsgeyorvhA&#10;tjs2f+BBioWLv1e95/6qrovO/bHHF++8c+niS6cOekl6RbdC56LaGJlon+V8KKvAOphWapUvYr1O&#10;3c/NAbIyJwpVT0lHVeYkMh6IK6ofOa5y7/06kaUzv6wor7OBhnDG8NVgNbs3Hw5VP336wt33KRbv&#10;umfuc5+bGFA7rdCLuvd4x8q5c8+zCeHuuxduvXXhK2dlOlZ611eXIGdTn524whZQlS6zrFWDapVX&#10;68I7MtexYumB3ykqt91aufk300cck+mJKjSfjKq4xdbbzF9+laJy+10L9907/cKDc70RxXgkqgGb&#10;txlA1XFSVpBGy+2BeL4vqFg64yu66BpWzmOPK5YeeHDxqmsmXndITnUv+qLpvmhZZ6GZPBZVZKIa&#10;y/HVqpTw3B0VixdftKTB+JgG1OOKxcuvmt77BZVPHF+5517F0n33T7/nSD0T71cM0hwiW1uEHnE3&#10;p4gXurqLr3pdRaejuOWWyj33LJ54WjoeUhQ0AN0u4ZWCUK6VTRR62D0SUaSD0VxPj9aPmwuQKujz&#10;hS+nV3QqtGyZtX6isawf1Jw5oiuut/JyIyTpLSrrXzxV3W7cLjHi+/dFCwe8qHLHPRa337F09bUT&#10;2+2Y7osoVLpDE4UyDMZ6gor8fs+v3Hrnoqboa65V5HZ4biGkddPYqJZmdaOJqBKPdbap9x6lWLz/&#10;/sW77q584cvZ4fUVhYBufJb6o/Q+hTtjqIvGsr0W89vvuPDd71Xve6D6hz8pdK1nX/uGdE9PXhkV&#10;cU3FVjwp292zcPTRFr/5jZoxd/NvvLwZNVKJfbrQ6aimsmi+u2v2pFMrt97qTSOVG36lZKlMLGq3&#10;IRVaWBmYOfYTapsNf8U3LtSQVCmCsnIprJNrotCRkbwSiZLDxeF19IbTsdT8m9+jqJz37fmvf2Ph&#10;NW+Y3ef5CmfMTzTMH/BChWoj+fhuckB9oFmX9np1A7/u7w5J5fEIrTc8tc+BCz/8Ue3hhy1033/o&#10;4flvfXt6i60UC9+7rHLnXYs3/Xz6DW9SZLqDqpmUiehnVZsqOt4dmHnla3UbqujWf/vtS9+7bHLX&#10;3ZWDpdwRRbY3XDnsiAUNn9vvVMxee20h2V8Ip8YicYX6pHiVdedNMprPtWS+9LFjF+64Q1HTjfKR&#10;RyrX/6y8/wEKFbRYuvW2+bvuXPrSWYqCVs11vPCbU4rmFrutuHcWu6m5Dvaf7hcem3bqB/eP9/TN&#10;Pm+/yi9+ZfHA75zH/7Bw5RVzB+yvyPQEc5FB1RHxxtF4Z1fltC9qzC7ceadi/pvnacFeNWO8r4LW&#10;/qi6UzQdSijMNqyxH5l86cGK6k9+Wv3dQ3pzlVyyOPOsia7Q0oMPzd92h6Jy3Y1TL3658EvRpELT&#10;5rgKPnWHK0e8R6F739Idd83/8IfZddZV5EJhVZWwVJuPfUqxdMtt87fftvTTn3m5mJoh7fuGEjR1&#10;R9YY1CSm7t25cmqTzRWVz51duevu5pzzu4cWf/Tj2cPeUY4OK6wB9oVBk7DQEplAYOZVr2+O9Acf&#10;mdx6h7nD321d+tZbNefrdBZvumnh6A8q8j36+hS2uS6mbCGVtdBdTNkqGmuaWkc0k9i0pgacebZi&#10;SYmebu/SfVOxcNVPp/fYQ1+N0mHtGKLjlYGqy+R/3VLCqDpD5TJ9xXJHym2/nfnUieMdvfZVQffH&#10;qKVXWn5SJKFQERF1nrKl7fYqisPDs588oXL3vV5/1py5dPpnMqkBtVOhEhr60ktViaf73zKkSpAq&#10;gQACCCCAAAIIIIAAAggggAACCCCAAALPagE9TW41BoKxfEendo7wHigsdgS0ipnRc8PJQYV+650N&#10;hTId3fYEnhuFjhVaXdYv090Vx5jKNuR0TGxYobUlN1KFpJ7K1apDItsXGe/ozgbjipkddprefJt8&#10;X9zLM7BHt+PDSrAox+OKfHhddwXCnnF3WxXNd6xM1z80E4rZGpL7zKXCPjqpWhF6vHvIQk8f6tFS&#10;O75LobPQk6ZqfNYaptUdLdRZw2xZJakVfe18kUqvDHtPH87suPPMplvnuwKZ3m6LlT1aNbEtDDp7&#10;FVr4cVdD/Yc+c7b4pBUUrd1adfTiii4dqfUt73F/W161s9bijW3B4Km6b9WjsMdPrfKBTtCz0oPp&#10;yayeRVYL1U6Z6yn/+lVQXoidoFYs3PyGnGuSS+qj3WVCIXfZ+U5vup2itOU2+VA039mbW2Ghz9Wi&#10;rFZ5dbxCj3G7izrJQnJQISu9m/5cS0oWHd2Fzp655+4ytfX2iuLwumaueuBaPFDYwpirHTd/W6pU&#10;iY7YsBrgFdjIqf0JLV7aenBe7xnTk7j1RU21X80ORrXfh0JPl05vvu3Mds8tj6yrELLyMLJRb83J&#10;zsveUw+AruxSVFRvwK1qUKsuKez55s7OQld4ZsMtLbbYptATHNdphkMK64FaNLXS6PbUeDGuzAN1&#10;Ca2aW4V8La5ntFK1ss9biZx77q7T2+44sd6GOk33TMNKiRBRQVfNsj1G9Mi+zldJIQrVfrDFMy2f&#10;dPVZdHRMbrJ5ecedpzbYWKH/THdH3FUWuzrW7eMpJRD4S0RqlXKJ3N5oHbJjZTYQUd9QzRWFW1Bk&#10;RKtBJSscklBeRaGjN9cbntl+Z8XkhpvleoKZbn1oj6KoEaR3WNHplX/XR6hLjNuD1EMKW5bW+r2N&#10;XAsluLgrytZ53Mvntk2rQR09CgnYkd193gJ/1gav26W1DKmFKD1nrOOVfrGiS6EPndl+z9ltnlte&#10;b0OFcfV06/F0v1/pQXO3S3hvpWdzRV2MJjJ6TFxjp6N7YpMtNFRtuuhYkU9GrG+4+TSWUpPQlRLC&#10;YL5X+TS290Qp2T+9zQ7l7XZUaHpR3y709mW1Aq01M2uVenLcT5PS0+16KxsLbhaChrk5uP3HSi/Y&#10;zOBtFqAodvXaQ9KKzm5FIZLweprwFfmUFiaTerTam5FsflupYv4DMjEWd7SmXQf3CnZkV6hJfufX&#10;M+U2eJO2Wm8IXudf3iod44VqCbhH6rxsotBlspQLdR7vAEu8SFi2jZbuOqzB+qxcX8Q/X3f51qav&#10;RFyhZBSdlw3qRFhR1ETa2TOz/U6zO1iU+ldZO9V5dCHcwWUgqYFyPKnIuUPShlsgqtCRheFVU9tv&#10;X954S4VKjyjNq9DZrcfxFbZ43N3tjU2F9RbNIVYZwrZBGVcb9Oe9/uiuz5nKsbPlQ69XuFvzWJWF&#10;UjSl+U3zSXH9DRUTG25cWHc95yvnNBZQtWNFeaMts8GwQj+rBX4drOvoXkq3noF7oe1aS7JO2lC1&#10;AyxFqe4fkqQZ2nW3JXC/3ozXKuV5+HNOIOzu0WNHGrg9Vq7aJFafxvpPUmdquSmZnoCFO3CUuKPS&#10;EQqbKLTAL1v3fuR1Kg1J1ZawUPaV16W331NhP9jTp77nlb1RqQZ/G5G+7mxft10va0CPOo/bf9x5&#10;3p27bPpKqv5EpDm61WAbs40Vfa1293nv4L6J7t1KflJj3HuK/VOJaIGpV79aoX1Als45p/L5L493&#10;r1ToPbUorvvF3Be/qPCvxT33TGy3s0JVBxpd2uvV3kB7ape2DAnN+R6+VfRR81KZvrAEJjd4jkKd&#10;c2JwXS1L50IRRdqGgDv39oUUXuf37jLujWZAe47oAPUot1N16puAdX43rIJUQJNq43yVWaKMFr8y&#10;k00Udq/UFVQyn9uq6HC2uzejdKsV3ZObbTu16RY5fajy/3qDxZXq5+69e0WPQp3ZmzN1O3NDU4pO&#10;WT1/WOH2Q30jUiOVETJsF8gKbNi9z7v96eqn+5JeJykNbjSz5Tb2zprwA7pBDGWj+hLSuHcPFDvt&#10;25TX6zR43RV9JYK4t1S7NdtAq0+q1g+tNwZCilJH1+SqDWefu3M5sUqha5fW1iraacL/2rMiEwgZ&#10;gjuZWw6c1UhI5vSHgZDao/PVd6oxpQrFrByU+72iX3dVhca7S9FZnyjclth9wbu1DReSmuUS3he5&#10;ou5lHSv1dW5W0872O5VXrefeSQO6yyjsS6O6hL7PaOwodzCRXPr0Z5qpEtf8dGIzTTWa/QKKqa23&#10;m9OErx/37rBRVXHoL3q3IXcgmLbtSDKscH1UuyiRUYZlR2+pJzi76RbqXV49Ietg4d6y3YXtVm6D&#10;1/q/pnH7upVP2n0n29Glm6nC/DuthEzJJgTNiv69z6+85U8UNmEqlHSiclAqSzO1+VYK+3a3ojOv&#10;rT28md9u4tY5///mPT9rP51UiWf1/wh81vYbGoYAAggggAACCCCAAAIIIIAAAggggMD/mQCpEqRK&#10;kCpBqgSpEqRKkCpBqoStZ5MqQaqEpcWQKqEUClIl/gdW+UmV+B9A/D/734R8EAIIIIAAAggggAAC&#10;CCCAAAIIIIAAAggggMC/L5BN6mlUFQsZtudW9VhqYsB/9FZP+kai2ZC2FNGj/Hrs1S1K4R7m/os9&#10;zuuW1rAHcys/uMLfffxvT9T+9oQeWlWtCD1r6+2MoMfE3W0X7B0s9NhoUnUU9O8qNKJHcq3GgIWV&#10;ANG/24brdoDVAxjOhCPZUEzPrHsF/N2fco/0n0jWkTreb5U92+q13yvPoCO1y4POwt1xw222W8/A&#10;/1s9de3WcvDPSK1yP9ptlX9ks1W2Z4TfeLVf9UW8verlE1K1c1VTUAv9Vtlfue2vn5eO1I83W+U3&#10;2B667ff8l7fK3bOg2Sr3IezGf9bx3cej9bbuX7lP4lqrQio9on1n7MTdGhU6o9ZW6cndxhW0a93y&#10;0H/SfkRPgbsF7Ruq9SIiMlnWKj20nQ3q4qoUvyoKSFIfp3oq3kPbfqv8fqUT1LPOdlmHWvxdfGuA&#10;26+sSwjN3sSurPUEa3/9ktl1cXuF137rPN6Vsvf0Oo9/cd1Hvd23aqjWL6jfeZq93VrV2vltkwg1&#10;3m2//1d+q8zflfQenvb+3T7da4Z7re0TvU7udx5f0vM3UvcEdaTKMIQ0KLT1gLY9cotYuI33r5TX&#10;fvfheK9XmLwb9u8aidp1Iqpa9+py3lhodjPDt0/3x5oJWKu8N3FVW8pmeEf6dG6vcP/TDStFE8n2&#10;9FW0l8RJpy794AfOjy9vPmjuOHPHHp9V/QCVG4kntDlFWouUESsa5F7KJr7fflNd3vndLuH2iqd0&#10;/jp+vVe4A80b7M3BW7eqdwm/V9fxXcxml6hPKc2Jon6ZlrXK69IWy4dkQ7V1SHpduqVV4rXT9HpF&#10;c0i6vcLvqPWJrjEkW7u016t1ZKYrPPvhYxUN8LnTTleUd99rdp8XTn3sE87CvIX7WjzpZL8ci+qv&#10;ePhrTBTutNnapf1escaQdHugV9rEOqf2vaoPSa9XNDp//ZStj9lf+UPSHbnumboOy5uxfEi6f+t2&#10;6fp8vnyi0FlYkRjdOLKayqwEiBf1G1DLRNEcktbJnzIkmxOFN/m4U4p/pHeXcSOsOgRWyMqfKGwS&#10;WzYzNGbplrtky5D0+rA35yy/S9rHRZI2zHV17AJ5E0Vj+vJV/UpUyycKr0sbst3R3InOv/d53czH&#10;b5koWu7djenLv+G6w1y3KrcwlfbmqE90/hxrb6IiGW7Np8I6GzrX/7zR92a/+GWbr6xglQr8aICo&#10;5pPqoPgThTckPVKvV/uq/v2o0fndTqjqL7qgul3Wa5noLtMyfdXbX7931++SVifDfWd3ovNn4JZ7&#10;X8O/tVU6TJ/i3Qf14/W7jN+r3SP//e9O/5XvQKoEqRIIIIAAAggggAACCCCAAAIIIIAAAggggAAC&#10;7SWwPFWisajfXFduroA+NVUi0u/VEq88+LCfKvG9H9e+9+OM9izwNunww1/Eaq7Luiu4zbXG+gpW&#10;63KLlypRXy32Ug0arWpNlViWwLGWpISnWZdtXUH0l2yf0iq3/d4iUH35fFmr/OV/bxFubSug3pLb&#10;2lMl/NXiNVIl6uvKT1mXXWNdefkKqNeqevv9NjfxvcXORqpBvVX1FbjW9jeTEloTOOqpHssWYt1F&#10;8eXrys9sXdYa5qdK+EvazXVZP6nCT5VoWddsbf+yVIk1VkCf0qp69sO/nirRSPWoL7WusS7rp3o0&#10;khKa68pPWZdt7dJup2p2ab/z11MNmqke3hp8y7pyfV222SW8btbo0q2pHmu06mmHpJ+W4XYVLdhH&#10;o5PD61UfeFDRmiShf18474JyUivZSpHpV+QU8eRY3FKR/s1UiTWHZEuXbqzWtwzJZpdePlHYgF37&#10;kGzJ9Fpr9tJah+TaJ4o1UyUM3+vVjS691iH5DyYKpRoEU6X1n6OoXvXTZfIPPuj8/lFnaanxhwtX&#10;/TSzxbbp3rBCey7866kSLbN0a/vro/ufHZL1hLZGHsxahuSaXbolgeMZZS95t4+nT5Xwc8JaO//T&#10;pUo0O4+fJrW2iWJZQqHm839mSDZzqtY+UbQMyWYCx1MmimaXXnaXbKY5/t17d/0u87QTha6RUhJD&#10;scLGWzijmUYfm3rv+zKdPX6WRj2n7Z+/d7v30DXukmvJqVpLQuFac6r+rXt3/S75X5no8O+fFKkS&#10;7fU/AP79HsM7IIAAAggggAACCCCAAAIIIIAAAggggAAC/+kCtkO8u4e37W3vPqPvhe1zb3+izdf7&#10;Ff7e9u5h9ue277se2UxMrPcchfPAo87UjDO/sPiWIxXZrkAmHnP3hrdo7CKvfdz9rdxTekrYtpBv&#10;2UVeSyl6dNVqiWu/c2uVHkLVpua2E7yO9B9TbrTK+1lrVUrH11tVb78Oa7ZfB6g6hW1/ruwN9zS9&#10;v/VO097czsh2MTeKeqt0pD1ebI1vbf/yVmld2f1bezez8ltVb79vpff0Kx+0tMptfGv7vaIa9VYZ&#10;fr1VPv7y9rvL0vX2+62qt9+XrLffd663yrsKdVWv8c32S8D397uElTdo7RKNXuE1XtFQbXYenYhL&#10;6qpa++1C+9fX89fG9hZ680aXaPjbGzY6j1de3q2y4PUKr/HL2+9Vs3A7j7VqwOvVT9elvV7d6BJ/&#10;p/3+W9Xb75XNaO3Sre2vt8p6xRrt90hb2++ffstAa2m/dem/NyRd9rUOSa9LeL260aW9Xu2qWuPX&#10;PiT9LuEOyViqEExO77Zf7c67Fc5UxZkoOA88svCFLyhKq56TDmiAp9KxfkUx1l+Ip/KReHOiqHeJ&#10;Vn+/e/utWvuQbO3S1n5d6783JK1XrG2iePoh2Zwoml26daJrDMm1TRRrDsn6sGpMKe6QbOnSre2v&#10;D0kXvz5RtHbp5pCMpjLdfYrSdtvXvnqO84fHlyVM1Bzndw8rFj9zRn6LrcaDeuJf1X0GS7FUo0u3&#10;ThRPMyQ1jlqGZEuXfuqQ9CbqtXbpxkS9fEj6946nThT/YEi2dOm1Dclml14+UTz9kGxOFI32t0wU&#10;LUPSbarfJVrvfc2Jwu3Sfqta75L1ic6bCZ86JBtdwh+S9S79NEPS79Jrmyiad5lld8lneO9uHZLN&#10;e597x3GHpCpblEIWxS22dOarzsS88/BjirmXvywfDNqFbrl3L79L+l3aa9Vah2Tz9tF6l3wm9+7G&#10;XXLt9+7WIfmM79317x7/6d/c/pfaT6oEqRIIIIAAAggggAACCCCAAAIIIIAAAggggAAC7SWQTqiK&#10;/oBCa5/uw5p+eXD33/vz8f60FdhPFGIj+qf+0yu07j0Nr501SgMDisKuz5vaZ7/pvffPjKxjEVSJ&#10;byuZrn+6YetM+fhQ/a0G9KH6T3892P7W2/XAiopnrKr/sLUqNqBwP9RdXPQffba3VTN0mB0Zc490&#10;G7+8/faEt/7E2m9vNdLa/maBCrdVXjP0Ju5bKVHA3tlts9d+t9R5vf2trbIVJvdv6ydbb1W9/X6u&#10;QLP9ptFQ9VtVb7//VLr/6K01XuG3ysVv+Lut8opV+O33W1Vvf73NfvsbzfBU62/lqfrXyNshxcP3&#10;/U3V3r/F37pEa/v1hu6l1A96T9X7rfLwvX7lfqip6jCv/3jt95YevV5hrXLfyvN3wf3C+26r/GY0&#10;2t/SKh+/0Su8LtHoFV6Xrvcfv0t4vbrRJeqtcp8m9w/22++/Vb399c7f7NKt7fda5fWK5e33u3Rr&#10;+1ta5XcJr1c3unTLkGxsHNDs0l6vfuqQ9Ei9ZjS6dIvq0w9Jd6D5QzLanw/H8qvWK+++h6K47/75&#10;fffO7/jcicF1FelgMB/Tnjj+hiN51ZOIxIuRwbrVSKNL1IekV3PFH5KNLr18SHoTRbNLW/vdXvF0&#10;Q9LrFWubKJ5+SLpd2vvBRpdonegaQ7KlS/u9wuvSLUPSnyhau3Sj/V6Xbm1/cyMbd0r5e0NSmzi4&#10;wyTTE8gOb5DfZdfCS16iyL/kZVMve1nhwBdOPHd3RW5gJNsTGY9oA5SkohSLpeNxj7RlovinhqSf&#10;DbDGkPw7XboxUXuzdIuqu19G/fZhrVpzSK7ZpRsTtdf4pw7J1i69fKJoTtSNzu9PKfVW1Sdqv1Wt&#10;dxmv/zS6RKNXeI1vThTuLNfoFS01b9aYKNYYks0u7be/3qXXOiQbXXptE0XzLrPsLvkM7931Wbox&#10;UbtnumxIlqIxRTY5MHXgS/PPOyC/656K4si62ahd3NZ79/Ih2XrvXvuQrF/Qf/7e7c7ST3fvXnNI&#10;1u/dLUNybffu+neP/6VUg//0tyVVor3+B8B/en+l/QgggAACCCCAAAIIIIAAAggggAACCCCAwL8v&#10;QKoEqRKtqR6kSniLiI1F8dZUD1IlSJVozf7xEoAa2T+kStRTDUiVWJYT1sxeIlXin0pzJFUi/n+9&#10;cE+qxP+1+L//JZ53QAABBBBAAAEEEEAAAQQQQAABBBBAAAEEEEAAAQQQQAABBBBAAIF/WYBUCVIl&#10;EEAAAQQQQAABBBBAAAEEEEAAAQQQQAABBBBAAAEEEEAAAQQQQKCNBEiVaKOL/S8n1PCDCCCAAAII&#10;IIAAAggggAACCCCAAAIIIIAAAggggAACCCCAAAII/NcIkCpBqgQCCCCAAAIIIIAAAggggAACCCCA&#10;AAIIIIAAAggggAACCCCAAAIItJEAqRJtdLH/axJ8OBEEEEAAAQQQQAABBBBAAAEEEEAAAQQQQAAB&#10;BBBAAAEEEEAAAQT+ZQFSJUiVQAABBBBAAAEEEEAAAQQQQAABBBBAAAEEEEAAAQQQQAABBBBAAIE2&#10;EiBVoo0u9r+cUMMPIoAAAggggAACCCCAAAIIIIAAAggggAACCCCAAAIIIIAAAggg8F8jQKoEqRII&#10;IIAAAggggAACCCCAAAIIIIAAAggggAACCCCAAAIIIIAAAggg0EYCpEq00cX+r0nw4UQQQAABBBBA&#10;AAEEEEAAAQQQQAABBBBAAAEEEEAAAQQQQAABBBD4lwVIlSBVAgEEEEAAAQQQQAABBBBAAAEEEEAA&#10;AQQQQAABBBBAAAEEEEAAAQTaSIBUiTa62P9yQg0/iAACCCCAAAIIIIAAAggggAACCCCAAAIIIIAA&#10;AggggAACCCCAwH+NAKkSpEoggAACCCCAAAIIIIAAAggggAACCCCAAAIIIIAAAggggAACCCCAQBsJ&#10;kCrRRhf7vybBhxNBAAEEEEAAAQQQQAABBBBAAAEEEEAAAQQQQAABBBBAAAEEEEDgXxYgVYJUCQQQ&#10;QAABBBBAAAEEEEAAAQQQQAABBBBAAAEEEEAAAQQQQAABBBBoIwFSJdroYv/LCTX8IAIIIIAAAggg&#10;gAACCCCAAAIIIIAAAggggAACCCCAAAIIIIAAAv81AqRKkCqBAAIIIIAAAggggAACCCCAAAIIIIAA&#10;AggggAACCCCAAAIIIIAAAm0kQKpEG13s/5oEH04E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NB2qRIOLwQQQAABBBBAAAEEEEAAAQQQ&#10;QAABBBBAAAEEEEAAAQQQQAABBBBoYwFSJdr44nPqCCCAAAIIIIAAAggggAACCCCAAAIIIIAAAggg&#10;gAACCCCAAAIItJ8AqRLtd805YwQQQAABBBBAAAEEEEAAAQQQQAABBBBAAAEEEEAAAQQQQAABBNpY&#10;gFSJNr74nDoCCCCAAAIIIIAAAggggAACCCCAAAIIIIAAAggggAACCCCAAALtJ0CqRPtdc84YAQQQ&#10;QAABBBBAAAEEEEAAAQQQQAABBBBAAAEEEEAAAQQQQACBNhYgVaKNLz6njgACCCCAAAIIIIAAAggg&#10;gAACCCCAAAIIIIAAAggggAACCCCAQPsJkCrRftecM0YAAQQQQAABBBBAAAEEEEAAAQQQQAABBBBA&#10;AAEEEEAAAQQQQKCNBUiVaOOLz6kjgAACCCCAAAIIIIAAAggggAACCCCAAAIIIIAAAggggAACCCDQ&#10;fgKkSrTfNeeMEUAAAQQQQAABBBBAAAEEEEAAAQQQQAABBBBAAAEEEEAAAQQQaGMBUiXa+OJz6ggg&#10;gAACCCCAAAIIIIAAAggggAACCCCAAAIIIIAAAggggAACCLSfAKkS7XfNOWMEEEAAAQQQQAABBBBA&#10;AAEEEEAAAQQQQAABBBBAAAEEEEAAAQTaWIBUiTa++Jw6AggggAACCCCAAAIIIIAAAggggAACCCCA&#10;AAIIIIAAAggggAAC7SdAqkT7XXPOGAEEEEAAAQQQQAABBBBAAAEEEEAAAQQQQAABBBBAAAEEEEAA&#10;gTYWIFWijS8+p44AAggggAACCCCAAAIIIIAAAggggAACCCCAAAIIIIAAAggggED7CZAq0X7XnDNG&#10;AAEEEEAAAQQQQAABBBBAAAEEEEAAAQQQQAABBBBAAAEEEECgjQVIlWjji8+pI4AAAggggAACCCCA&#10;AAIIIIAAAggggAACCCCAAAIIIIAAAggg0H4CpEq03zXnjBFAAAEEEEAAAQQQQAABBBBAAAEEEEAA&#10;AQQQQAABBBBAAAEEEGhjAVIl2vjic+oIIIAAAggggAACCCCAAAIIIIAAAggggAACCCCAAAIIIIAA&#10;Agi0nwCpEu13zTljBBBAAAEEEEAAAQQQQAABBBBAAAEEEEAAAQQQQAABBBBAAAEE2liAVIk2vvic&#10;OgIIIIAAAggggAACCCCAAAIIIIAAAggggAACCCCAAAIIIIAAAu0nQKpE+11zzhgBBBBAAAEEEEAA&#10;AQQQQAABBBBAAAEEEEAAAQQQQAABBBBAAIE2FiBVoo0vPqeOAAIIIIAAAggggAACCCCAAAIIIIAA&#10;AggggAACCCCAAAIIIIBA+wmQKtF+15wzRgABBBBAAAEEEEAAAQQQQAABBBBAAAEEEEAAAQQQQAAB&#10;BBBAoI0FSJVo44vPqSOAAAIIIIAAAggggAACCCCAAAIIIIAAAggggAACCCCAAAIIINB+AqRKtN81&#10;54wRQAABBBBAAAEEEEAAAQQQQAABBBBAAAEEEEAAAQQQQAABBBBoYwFSJdr44nPqCCCAAAIIIIAA&#10;AggggAACCCCAAAIIIIAAAggggAACCCCAAAIItJ8AqRLtd805YwQQQAABBBBAAAEEEEAAAQQQQAAB&#10;BBBAAAEEEEAAAQQQQAABBNpYgFSJNr74nDoCCCCAAAIIIIAAAggggAACCCCAAAIIIIAAAggggAAC&#10;CCCAAALtJ0CqRPtdc84YAQQQQAABBBBAAAEEEEAAAQQQQAABBBBAAAEEEEAAAQQQQACBNhYgVaKN&#10;Lz6njgACCCCAAAIIIIAAAggggAACCCCAAAIIIIAAAggggAACCCCAQPsJkCrRftecM0YAAQQQQAAB&#10;BBBAAAEEEEAAAQQQQAABBBBAAAEEEEAAAQQQQKCNBUiVaOOLz6kjgAACCCCAAAIIIIAAAggggAAC&#10;CCCAAAIIIIAAAggggAACCCDQfgKkSrTfNeeMEUAAAQQQQAABBBBAAAEEEEAAAQQQQAABBBBAAAEE&#10;EEAAAQQQaGMBUiXa+OJz6ggggAACCCCAAAIIIIAAAggggAACCCCAAAIIIIAAAggggAACCLSfAKkS&#10;7XfNOWMEEEAAAQQQQAABBBBAAAEEEEAAAQQQQAABBBBAAAEEEEAAAQTaWIBUiTa++Jw6AggggAAC&#10;CCCAAAIIIIAAAggggAACCCCAAAIIIIAAAggggAAC7SdAqkT7XXPOGAEEEEAAAQQQQAABBBBAAAEE&#10;EEAAAQQQQAABBBBAAAEEEEAAgTYWIFWijS8+p44AAggggAACCCCAAAIIIIAAAggggAACCCCAAAII&#10;IIAAAggggED7CZAq0X7XnDNGAAEEEEAAAQQQQAABBBBAAAEEEEAAAQQQQAABBBBAAAEEEECgjQVI&#10;lWjji8+pI4AAAggggAACCCCAAAIIIIAAAggggAACCCCAAAIIIIAAAggg0H4CpEq03zXnjBFAAAEE&#10;EEAAAQQQQAABBBBAAAEEEEAAAQQQQAABBBBAAAEEEGhjAVIl2vjic+oIIIAAAggggAACCCCAAAII&#10;IIAAAggggAACCCCAAAIIIIAAAgi0nwCpEu13zTljBBBAAAEEEEAAAQQQQAABBBBAAAEEEEAAAQQQ&#10;QAABBBBAAAEE2liAVIk2vvicOgIIIIAAAggggAACCCCAAAIIIIAAAggggAACCCCAAAIIIIAAAu0n&#10;QKpE+11zzhgBBBBAAAEEEEAAAQQQQAABBBBAAAEEEEAAAQQQQAABBBBAAIE2FiBVoo0vPqeOAAII&#10;IIAAAggggAACCCCAAAIIIIAAAggggAACCCCAAAIIIIBA+wmQKtF+15wzRgABBBBAAAEEEEAAAQQQ&#10;QAABBBBAAAEEEEAAAQQQQAABBBBAoI0FSJVo44vPqSOAAAIIIIAAAggggAACCCCAAAIIIIAAAggg&#10;gAACCCCAAAIIINB+AqRKtN8154wRQAABBBBAAAEEEEAAAQQQQAABBBBAAAEEEEAAAQQQQAABBBBo&#10;YwFSJdr44nPqCCCAAAIIIIAAAggggAACCCCAAAIIIIAAAggggAACCCCAAAIItJ8AqRLtd805YwQQ&#10;QAABBBBAAAEEEEAAAQQQQAABBBBAAAEEEEAAAQQQQAABBNpYgFSJNr74nDoCCCCAAAIIIIAAAggg&#10;gAACCCCAAAIIIIAAAggggAACCCCAAALtJ0CqRPtdc84YAQQQQAABBBBAAAEEEEAAAQQQQAABBBBA&#10;AAEEEEAAAQQQQACBNhYgVaKNLz6njgACCCCAAAIIIIAAAggggAACCCCAAAIIIIAAAggggAACCCCA&#10;QPsJkCrRftecM0YAAQQQQAABBBBAAAEEEEAAAQQQQAABBBBAAAEEEEAAAQQQQKCNBUiVaOOLz6kj&#10;gAACCCCAAAIIIIAAAggggAACCCCAAAIIIIAAAggggAACCCDQfgKkSrTfNeeMEUAAAQQQQAABBBBA&#10;AAEEEEAAAQQQQAABBBBAAAEEEEAAAQQQaGMBUiXa+OJz6ggggAACCCCAAAIIIIAAAggggAACCCCA&#10;AAIIIIAAAggggAACCLSfAKkS7XfNOWMEEEAAAQQQQAABBBBAAAEEEEAAAQQQQAABBBBAAAEEEEAA&#10;AQTaWIBUiTa++Jw6AggggAACCCCAAAIIIIAAAggggAACCCCAAAIIIIAAAggggAAC7SdAqkT7XXPO&#10;GAEEEEAAAQQQQAABBBBAAAEEEEAAAQQQQAABBBBAAAEEEEAAgTYWIFWijS8+p44AAggggAACCCCA&#10;AAIIIIAAAggggAACCCCAAAIIIIAAAggggED7CZAq0X7XnDNGAAEEEEAAAQQQQAABBBBAAAEEEEAA&#10;AQQQQAABBBBAAAEEEECgjQVIlWjji8+pI4AAAggggAACCCCAAAIIIIAAAggggAACCCCAAAIIIIAA&#10;Aggg0H4CpEq03zXnjBFAAAEEEEAAAQQQQAABBBBAAAEEEEAAAQQQQAABBBBAAAEEEGhjAVIl2vji&#10;c+oIIIAAAggggAACCCCAAAIIIIAAAggggAACCCCAAAIIIIAAAgi0nwCpEu13zTljBBBAAAEEEEAA&#10;AQQQQAABBBBAAAEEEEAAAQQQQAABBBBAAAEE2liAVIk2vvicOgIIIIAAAggggAACCCCAAAIIIIAA&#10;AggggAACCCCAAAIIIIAAAu0nQKpE+11zzhgBBBBAAAEEEEAAAQQQQAABBBBAAAEEEEAAAQQQQAAB&#10;BBBAAIE2FiBVoo0vPqeOAAIIIIAAAggggAACCCCAAAIIIIAAAggggAACCCCAAAIIIIBA+wmQKtF+&#10;15wzRgABBBBAAAEEEEAAAQQQQAABBBBAAAEEEEAAAQQQQAABBBBAoI0FSJVo44vPqSOAAAIIIIAA&#10;AggggAACCCCAAAIIIIAAAggggAACCCCAAAIIINB+AqRKtN8154wRQAABBBBAAAEEEEAAAQQQQAAB&#10;BBBAAAEEEEAAAQQQQAABBBBoYwFSJdr44nPqCCCAAAIIIIAAAggggAACCCCAAAIIIIAAAggggAAC&#10;CCCAAAIItJ8AqRLtd805YwQQQAABBBBAAAEEEEAAAQQQQAABBBBAAAEEEEAAAQQQQAABBNpYgFSJ&#10;Nr74nDoCCCCAAAIIIIAAAggggAACCCCAAAIIIIAAAggggAACCCCAAALtJ0CqRPtdc84YAQQQQAAB&#10;BBBAAAEEEEAAAQQQQAABBBBAAAEEEEAAAQQQQACBNhYgVaKNLz6njgACCCCAAAIIIIAAAggggAAC&#10;CCCAAAIIIIAAAggggAACCCCAQPsJkCrRftecM0YAAQQQQAABBBBAAAEEEEAAAQQQQAABBBBAAAEE&#10;EEAAAQQQQKCNBUiVaOOLz6kjgAACCCCAAAIIIIAAAggggAACCCCAAAIIIIAAAggggAACCCDQfgKk&#10;SrTfNeeMEUAAAQQQQAABBBBAAAEEEEAAAQQQQAABBBBAAAEEEEAAAQQQaGMBUiXa+OJz6ggggAAC&#10;CCCAAAIIIIAAAggggAACCCCAAAIIIIAAAggggAACCLSfAKkS7XfNOWMEEEAAAQQQQAABBBBAAAEE&#10;EEAAAQQQQAABBBBAAAEEEEAAAQTaWIBUiTa++Jw6AggggAACCCCAAAIIIIAAAggggAACCCCAAAII&#10;IIAAAggggAAC7SdAqkT7XXPOGAEEEEAAAQQQQAABBBBAAAEEEEAAAQQQQAABBBBAAAEEEEAAgTYW&#10;IFWijS8+p44AAggggAACCCCAAAIIIIAAAggggAACCCCAAAIIIIAAAggggED7CZAq8Wy55jWnWnOc&#10;qqN/OCec8y39s1azf7d/8f/v2dJU2oEAAggggAACCCCAAAIIIIAAAggggAACCCCAAAIIIIAAAggg&#10;gMB/rgCpEs+ma2c5EZVabenks75+4lnftJbpT+wPLYuCFwIIIIAAAggggAACCCCAAAIIIIAAAggg&#10;gAACCCCAAAIIIIAAAgj8+wKkSvz7hv9T71B1UyKqnzjn/JPOPu+Uc84/+avnekkSVJX4nyLmfRBA&#10;AAEEEEAAAQQQQAABBBBAAAEEEEAAAQQQQAABBBBAAAEEECBV4tnSB7y6EfrnyWd/c1mcZZtxeH/l&#10;/h8vBBBAAAEEEEAAAQQQQAABBBBAAAEEEEAAAQQQQAABBBBAAAEEEPjXBUiV+Nft/sd/slazVIhl&#10;eRJfPVe1JU4765uZTKaeKqHiE7wQQAABBBBAAAEEEEAAAQQQQAABBBBAAAEEEEAAAQQQQAABBBBA&#10;4F8UIFXiX4T7H/8xv6rE4twpZzWrSpxy1nknnv31k8755olnffPUc85dqsxRV+J/XJ43RAABBBBA&#10;AAEEEEAAAQQQQAABBBBAAAEEEEAAAQQQQAABBBBoKwFSJZ4tl7tWW1JTTj37vGWpEuece/LXrLCE&#10;V2rilLO/MTsz8WxpMe1AAAEEEEAAAQQQQAABBBBAAAEEEEAAAQQQQAABBBBAAAEEEEDgP1CAVIln&#10;dNG0NYa3O8aaL+U3VJf9uX9czanvl/GM3r9+UPXks89TDYlle3C4SRKtccI55+n4lk9lS45/CpmD&#10;EUAAAQQQQAABBBBAAAEEEEAAAQQQQAABBBBAAAEEEEAAAQTaWoBUiWd0+ZWX0EhNWKrMfuJrbo2H&#10;c853/3leI49Bf3KSts8461ulYtZxKpZd8cw3zKg5J37tfNWNONniH2RLqPKEtuTwmq5PqDhWkYIX&#10;AggggAACCCCAAAIIIIAAAggggAACCCCAAAIIIIAAAggggAACCPxDAVIl/iGRf8BSZeGks7/lJjGc&#10;d+pXv65/Oemsc1vzJLw/UU2Ik876urIlTtHeGWd/s1jMP8MPUF6Fsh9OOauZePF0CRMnnuWmaCgn&#10;4+xvptPpfyIb4xk2hcMQQAABBBBAAAEEEEAAAQQQQAABBBBAAAEEEEAAAQQQQAABBBD47xUgVWLt&#10;17Z1e4uZmZl/WObhqQcoZ0IlIhznH++OUasfo+O9BIhnGl+1bIzjz/5mo+hF5V/b9+O/t39zZggg&#10;gAACCCCAAAIIIIAAAggggAACCCCAAAIIIIAAAggggAACCKwhQKrEml3Cds1wd7VQnPTV81Xmwd0U&#10;4xmnL9SPVIWJU88+75mXfDjeNvX4pz/Iq12hBIuTvM+ytItnvucHwwEBBBBAAAEEEEAAAQQQQAAB&#10;BBBAAAEEEEAAAQQQQAABBBBAAIG2EyBVYs1LXqstubkGFS9Dwt1i4x9vivHUXIrTzvlWsZB7JmkL&#10;XlqGV1JCH/dPFZY49WzbjEMtdFv7jVKp4J1Po1JF2/VoThgBBBBAAAEEEEAAAQQQQAABBBBAAAEE&#10;EEAAAQQQQAABBBBAAIG/K0CqRAtPza3LUHNUDcLNkPinK0ms8SPuW//DDThs0wxlNvz7H+e9g3Im&#10;VGHimaRoMDQQQAABBBBAAAEEEEAAAQQQQAABBBBAAAEEEEAAAQQQQAABBBBoQwFSJeoXvepuvOFU&#10;j/cqSZzjVWv41+P4s8933+8fJC1ovw87pOb8O5/11J/V1iH+p7v5H7wQQAABBBBAAAEEEEAAAQQQ&#10;QAABBBBAAAEEEEAAAQQQQAABBBBAwBMgVaKlJ9SstMNJZ339pHOsNsO/mbug962qRIWXgPH0Ly9P&#10;QnUg/s2PW+uPW3kJfz8RawqdHgEEEEAAAQQQQAABBBBAAAEEEEAAAQQQQAABBBBAAAEEEEAAAQRI&#10;lWj0gcrJXz335LO/ccpZblWJf6OehPez9ff9Rxtw/C+UlDjx7HNPOedcJXyc7O8k8g06OgIIIIAA&#10;AggggAACCCCAAAIIIIAAAggggAACCCCAAAIIIIAAAgh4AqRKWCqDyj+ccvYFJ511ruLfSZJwsxNU&#10;juIbSlbwfP9xLQdtkLE49z+SnPF3Wn7SOd8Yz6S9HUbsn25+RtVZYnMOJgIEEEAAAQQQQAABBBBA&#10;AAEEEEAAAQQQQAABBBBAAAEEEEAAgXYTaO9UCX9LiuoJX7N9N9wsBysI8e+Em/TwjePPPt+yEZ7R&#10;lhfV/6XdN1rPQq3y6kw0cyO0Mccza1+7DQnOFwEEEEAAAQQQQAABBBBAAAEEEEAAAQQQQAABBBBA&#10;AAEEEEDgv1ugvVMl3PIKjYoOKr3w7yRJ6Ge1eYf7DtrwovpMazbUnH/zQ5/hj3un6W4vcv6JZyln&#10;ovLf3bM5OwQQQAABBBBAAAEEEEAAAQQQQAABBBBAAAEEEEAAAQQQQAABBNYq0J6pEtqEwvbd8Dak&#10;eIapBt5hyjOop0R842T331vD3b/D8i2eQcEGbfphG3+cfM4Fp5xlSQz/56F2nqc2+JUv9C8tRSY8&#10;H14IIIAAAggggAACCCCAAAIIIIAAAggggAACCCCAAAIIIIAAAgj89wm0Z6qEdx0tWeHUs88/+Wvn&#10;aWeKZ5ypcN5JVphB+1mcX8zmvGSLRreYmyqf9NXzn0GeRLMj6a3+mU9/5u38h0d+w60wcZ7+OTsz&#10;4ba5qn/YGdWWWk/qv6/Tc0YIIIAAAggggAACCCCAAAIIIIAAAggggAACCCCAAAIIIIAAAu0s0Kap&#10;El4phZPO9so5/BP7bpx69nn6KTeTQIkFS25VhmaqhN7Wcg4s1eAZvKyQw9IzTtH4h6kP/9wBlvDh&#10;nrhOx3I1vnruUmVB1Tb08utMPIMz4BAEEEAAAQQQQAABBBBAAAEEEEAAAQQQQAABBBBAAAEEEEAA&#10;AQT+4wTaNFXCEh0cx8sVUFmFZ54tMZ7O+tfYTShYcktTtLzctAnLmHgGPcEO+3/t3fuTXMd1IOjf&#10;dyRUVTdA/48bXtmekbQ7ER4RBGV5ZMljm0ATAEHaHkkzuxE7+4gdy7LkjZn5eca2KMfaGlN2SKRe&#10;QL+gB0U8q3pP3ltdbPSjKu8jq6pRX7kEg8S9eTO/zHsbwXPuyWerSpWohxxJEtWWIvH7imLn7ehS&#10;NQIbcGTMoEMIECBAgAABAgQIECBAgAABAgQIECBAgAABAgQIECBA4BIKbGSqRJXKcP3WO4vTFHbe&#10;vn7zbuRSvHrr7rNnT3qc35RhMTn6V7H9RyprsS7fGzt3p/kTt+7Erhwx3tkOI412FekRSlMECBAg&#10;QIAAAQIECBAgQIAAAQIECBAgQIAAAQIECBAgQKBfgU1MlZjuvnEzpQXM/6Y8iZ17VfGJ2HQjq1RE&#10;/vRE8kE0u7APyz0g9SeGnIpMvJl+f3h4qMBE/pw6kgABAgQIECBAgAABAgQIECBAgAABAgQIECBA&#10;gAABAgTWX2ATUyVi9434vp6RphBVFq7v3InaD/WGHTm7amRPeerDq7duLzcTIqN8xRupisbno5zG&#10;TtqXJLbkeP3NdyJ5okLzIUCAAAECBAgQIECAAAECBAgQIECAAAECBAgQIECAAAECl15gM1MljlLt&#10;hJsL8gbSATuxQcadSYEsgaqkRF2/ISN9YT2OuV4nl+z8ccoamaWNjNNv6+050q4i6SOp4tI/FwyA&#10;AAECBAgQIECAAAECBAgQIECAAAECBAgQIECAAAECL7HARqZKjFOaQs43Kk/cv7/bazGJ47U0Ocop&#10;a5HTyaUdE4kdUWMjqk28vpP2Lnn+7Mm02MYLqRFRfkOqxEv8xDA0AgQIECBAgAABAgQIECBAgAAB&#10;AgQIECBAgAABAgQIXHqBTUyV2HuwG7UipjUSLs6ZiMyAauuN+JSI/Y9zKlssLQ0i50JVHY47r6Xa&#10;EtNiGDfSP6akk4cHh0eTZwW2Kbn0N5gBECBAgAABAgQIECBAgAABAgQIECBAgAABAgQIECBAgMC6&#10;CWxiqkSE9q/fzNn84k6K/dd7S/TzmaZcRIOPfvmLnOyES3XMvaiT8ds7kVxSoU2e127V/hz17+J/&#10;xwI9ovYzNVohQIAAAQIECBAgQIAAAQIECBAgQIAAAQIECBAgQIAAgU0R2MRUiagn8eqttIXE/O+r&#10;t25XeRIR3e+vqsTkeaysyBmIXI2o0BCXWNiNy3LA9ZtBGtUm7kQ1jtd23n7tjbcOD/eP0yPG02yJ&#10;lDkRo38hYaLPXJRNuW2NkwABAgQIECBAgAABAgQIECBAgAABAgQIECBAgAABAgTaC2xiqsSNnZQn&#10;UYX252VL7O7eH08itP/8qMpv6OtT1VMY37h5r9rPYrqTxWXJh5jbz7QZx/WdKWn8JoTrHTqqX++9&#10;9sbbBw92p4kRKVmivwSUvuZGOwQIECBAgAABAgQIECBAgAABAgQIECBAgAABAgQIECCwAQKbmCpR&#10;50mk4gdzUyVmG0f0tQzqBsdHz//VzT+O6guRTLCwD5crheLF4URuRNroJKVK3EwpFPFr/Y19OuLX&#10;f3Xr7Q8//LAvW+0QIECAAAECBAgQIECAAAECBAgQIECAAAECBAgQIECAAIFMgQ1NlchJQcgUbHBY&#10;VU8i/vfamy9TMYkF+5jMpb5XZVfEr29H7shv79xNQtWOJ+k31T+kkh71b6afcdSlqP74xKf+x/Qn&#10;p/6gweRsyKF9Aa0Ddb2ty+p70pfp+i3B6okVexCtbITTfLWer9/rnkotZq0aTt66rUvvrKwAT93J&#10;VFppjT9pgV7aJ3/lO67vsOkPsNlqP/7N8f9/9sIPxqNn1TnTH5GRghm/n87X9N/Xc7ayxXNqyVze&#10;Oeqy9nt+dHXpinMJECBAgAABAgQIECBAgAABAgQIECBA4DwBqRIXRvoLLJg6aPHs+s3bObkaL/0x&#10;KU/izXupwsfNe3WNjeP9OyJ/otqz48wGJb+983ZsjPJi8sTsn6Yxoe4hmeMAYa9hjpWGG2dBuO44&#10;s/viOK+lwI1yeZqsc3p6VF0n3nRDRZi819ug2dQe3zS9hXurmRrXSTYr+1QJIDk9qJPrVpkGMO1l&#10;b/4fm/f6PGxxA6bcgnX4TOe47kpy/umdPzoYXNkbDfeGV3e3tuMbv/npcHh/NDgYXtsdjvZGW/E9&#10;GG3vb20/GG3tD9M/7m+N4jfpsC994dH3/nu9z9eJ73Hq4QqHHCktWat+hV3s99LjBnlmOY+Dfnun&#10;NQIECBAgQIAAAQIECBAgQIAAAQIECBCoBKRKLDNVIom/liooqCqR2OvtOdIOHZEz8UbaEiX25jj+&#10;92mDkmOoSJuoj79bb+fx6q1TuSYpx+LVerOPyLeoDuvy7fvhkAJgH/3jP0X0K0JZK/mmwNtg0GN5&#10;gOM8ifFKhlNfNEKDu8MUU+x7vhq0F+G/H372tyJO2btDxERXV80hCcQURyB2d7Bdh2BX8v3xlz+f&#10;8gpaRMIvmsPJ0YfvvltivvJ9YsXWGTbzP3VJjw/f+4cHW6vBr26xYYThF/W0wf0yO3R3ONjduhbx&#10;/ny3c48MzPDZGzS4AQ9Go7h0rIE2/e77nLS0J0dPDh7GKCL1IQ0nZT8k+Rhv/D5+rX9w7A+uxm/i&#10;Zqyee6PIn6j/ffwa6RTpgNG19GudXZGOHL7/6d+IxlNKSJl0rkYYh8NPRrc7TvclOj2WWUxBVfpj&#10;wSeOjHHFk/YSja73ri5C8ucECBAgQIAAAQIECBAgQIAAAQIECBAoJbDJqRLTAPxFMfUqvjDdC6IX&#10;/vqlyi4hfOcuR6CX6T7VSLzp23t0Ib/BiKvd39rqczUfDy+/D+WOLDFfuW1OjiIwWUc0e//Gy+Wr&#10;rZ/f+4iaNhjrthboMVmijkY37Um/x+eurqOj1T436ph9fm8XHpl+CKbPKlOsZlO5sLd9HXCiTNGs&#10;Psf48d//XaQO7G6ngHrkN/S7wE62djhIZScefPl36lom09IOJfJf5nqVG+A6t5yzhNa5/0vrWw6U&#10;YwgQIECAAAECBAgQIECAAAECBAgQIFBCYGNTJe7VRQjmfI+ePzoW76f8eB0via0lUhGFbmUPnF5U&#10;oMSdttqQ58H21fvD0a/e/a99DW268USUiy+QItC0zb4G1aKd+199O4UhR6lCfr/fVNFha/s4tNyi&#10;az2c0u+I2rVWD6OvVIlYt2n/gmpHgxV+8+dmtc+Nuj7Br779V/kdnn9kVSPkeUTsV4i//FSJmUnU&#10;iQmBX/3tX0UFiCrF6mp8a+RyIKlYRZSgqLbz+PFnf6PqTMqXWHKyRLkBrnPLOTfOOvd/aX3LgXIM&#10;AQIECBAgQIAAAQIECBAgQIAAAQIESghsYqrEjZ27N26+U+3vsOBbxxJ63WB7/HpcfafrDhELe+6A&#10;LgIl7rTVhjwj4BE15w8HUfn/aX+jGz/8t+8sLZQy50L9jahxSxF33936tRIIsUNBilL/7buN+9Tf&#10;CSXG1ajNCCSfeCO/h4FFa7HpQ9g26kbvB+ePZOXPjRh7Vd2kr0/kHY5/9pff6J20RYN9DSmnnXoT&#10;mfGTp2mDjGFUkkj5OvFriSyrUxTpQqO04Uis/HT1wfbhcLD8LTlaTNBLcErO2ngJhtl9CDlQjiFA&#10;gAABAgQIECBAgAABAgQIECBAgEAJgU1MlYi6Dtdv3s1OlYgXQTt/0k7h0cj4elXK4saighZdwvzO&#10;7S7Qeb7PaWC1Ic8oURBB/aqW/rQA/njcqVZKfVPsjVYccq4jNCXma2Gb6eX4o3EkoBTazSEimjFf&#10;e4MqqJl602m+Fg7n3AO6B8A6thBR3vTk7PwG/OwZXleViBB1x451PD1/Olb/3BherVMlYrn39Ylc&#10;gY6AvZze13DOa+dZrNtq5VZ3blTRuHOzlz731UhkC8VdcPCtbxx3frrNTV0uqMSnr55frnZyJC/X&#10;iAr1NgfKMQQIECBAgAABAgQIECBAgAABAgQIECghsImpEtdvvZOVrHDz9oP7P+kvSJniJWnrjTfv&#10;ZV19UcWL7gkBWrhIoMSdttqQZ8Td7w+jzPvWcfSuhyFGU4WiJk2b7WEwTZqoNhGIQOjT+E1kM0Tc&#10;t8SGDvEKeArqb20/Ozio0jJW8Gk6Eb0fH7a7X/tKD5V9UsJbCgY/ef+f0ov12ysO1efP5WqfGzGh&#10;D7aGUd2kt+h59QDqfZ20azB/FhofeeI5+/jv/670Fhsthh9zWte3+OCzv17t8tNr8azzvFp08iU4&#10;JWflvATD7D6EHCjHECBAgAABAgQIECBAgAABAgQIECBAoITAJqZKjMfPbty8F4Ul5ucKVAfcC/Qe&#10;okSpqsTk1ZtvxxVfv5V+9V1ngRJ32mpDnlF9PbIlUuj9K3+SlnRV5KTLJwJrTx8/iTBq9xhJ9xa6&#10;DKTtuSn2Hm/bR5JEqJZIlYhiFfuDqxHLPLzyiZWUlAiZ7lPTvYUI6PbxCI41n9JNPvjspw+G1/au&#10;bHfvWJcW8lfdap8bYXU42IpF+ODOrV6eG/Vz53D0She9vs7Nn4UWR9ZVJX7xn//T/Uj32UoVYvrq&#10;di/t1Nt/xMYcURcnflMNcDz9sdD1h8P5Wr10+9I1krNyLt2gSnQ4B8oxBAgQIECAAAECBAgQIECA&#10;AAECBAgQKCGwiakS4Rh1HSJbYmG0Pg6L/IZ+AgeTcVzu+s3bORt/LOyYA4oKlLjTVhvyTFGx6htR&#10;z+n7wx2X9eTocDAskSLQIgxTYr7mtXlcWj+ijCGQYo1b/VcpiK03orBEaET73VNb2hG1mIveT4lI&#10;c9qAo2NdjWq1R67Eg9HV/VHaeqD3fjZqMH86VvvciEGlbRpSgZNhNQv5Hb/gyKq8RyOrcgd3HsyF&#10;DcQgf/QvfyuyfArtztPdJFWVmP5EmN4O8ShLyUTdp/gCle59vowt5Kyxyziu3vucA+UYAgQIECBA&#10;gAABAgQIECBAgAABAgQIlBDY0FSJ67fu3bh1Z364PTbLuB4ZFTv3etmz4NWbKklcGoESd9rKQ56z&#10;2EZPoxtHADVeSu49ZNKiwZ5G1KiZZ3t3bi0tU6Rc/HL+mFvMRe+npAju40c91dW4fEH6NXluRIpJ&#10;TzH08UfvfTfi9L2vkxYNNrrhsw5ORs/il8P/63/bHQ7WZJj5MpHyVeckHe87lvas6euT342X6cgc&#10;vZdpvK3HkgPlGAIECBAgQIAAAQIECBAgQIAAAQIECJQQ2MRUiWpT7vGNnYUbYdyLChCRUXH9jbfr&#10;0EG1pXfu5+SL4JFyUbQKgsb7Fcid4ybHrUnIMyIZ9bb03QOf8c5067hIvyc2mYfejl3a8CNK/dHf&#10;/m0PE9Z86P1OU4vW0tYPo6s/+dIXOqdKpEf3R9/5by36UOKU/KlYk+fG7vboyeF+frcvOjIePVHV&#10;oy6XsvJv9+GcaiH90I9yO1cGsWhjX57YviS2PVr5MPM7kGqubI3GTx73LhMN5nfjZToyR/JlGm/r&#10;seRAOYYAAQIECBAgQIAAAQIECBAgQIAAAQIlBDYxVaJ2jMISC6pK3Ez7ZURGRZVUcS9OaVwGP8VN&#10;ntabbiwsYtFvsF9rXQRK3GlrEvKsUiX6CbuvfBeDvutk5E57PAc+/M63IxS6nKoSdQ3/3M71elzr&#10;uFdfJ6aQ8zCizv0Mf33e8s+fpfV5bhwMPpHf7TlHRjD+YNT/hjUtllwvw3mhkcl4bzAdWmT5RJdi&#10;95wWHVvVKdHn+O6Pfm1/+sBpkBu6EHNVg1rtdReyxAGr7eGaXD0HyjEECBAgQIAAAQIECBAgQIAA&#10;AQIECBAoIbCZqRIRAEjfyGC4vnMno7xEqgnxesqWePbiy82nAwlpH/b0tv7030dI9dWbC2tXKDix&#10;dgIl7rT1CXl+9O63O+RK1Gs71aVYkxDLKtIIxrHzSB3CXxrCs4Me3ulvurCXNro5F4rY7cepEh1q&#10;ocSS3Ru+sg4jarRi1+e5ESk76bnRYQpi+cXZkWNUZ/+s/Nv0drj4+OlP/CiYEWu1TpK41N8o+/Hw&#10;6382/ctMNeNpW45un0sN0rrzOWatG3+ZTsyBcgwBAgQIECBAgAABAgQIECBAgAABAgRKCGxmqkRI&#10;pthGVXjgzo283TEiqeL6zbtxSpwbORD1lt7j4wjCtOBEta9BiixMjl57824cn9l4lxIIzu1doMSd&#10;tj4hzxSp7RbvDJ8ffeZT0c5yyiosDAiVmK85bcbNHrtvRMR3OXU1doeDmnrJw4zLLZRfwgF17Hn3&#10;q+903IPjo/d/sITeZl4ifyrX57kRq717qsSPPv2bsZJfplSJ6lE6Hj96FIN6sDWMJKqXIFWi2vgm&#10;nm91CaL4C8/zzj8x1uJhknl79nhYzp3e4+Uub1M5UI4hQIAAAQIECBAgQIAAAQIECBAgQIBACYEN&#10;TZWoMxsePPhppErE5hqZsfaoQhFHRvZDfA8Of3Y8Hynrom4wZU5Mplt7pDyJ1Hh8165qgi7NFyhx&#10;p61PyPP4pfYOxdUnR7tbv1ZXa1+H2EyJ+ZrXZhr+tciWWM7Y71dhy92t7WUPcw1SJerwcxW13aqH&#10;3zpke1hlnKzJN38qX6rnRvzMjalcm2SC/FmY/zRIf5eIcW1tx1qNzJ7YNWZNllnHbsSgHn79P9ap&#10;n90/HTtzSU/PcbukQ+u32zlQjiFAgAABAgQIECBAgAABAgQIECBAgEAJgU1MlZj9Z//4TXaeROzT&#10;ca+uKnF8Sl2O4t7JuhGRGxH7dFQ7eqQSFHVqhe+lEyhxp61PyLNLfYJUNKUqqJLqHKSg4EtWSD9r&#10;5u9/8Xf6jRItbC2Cr/HN6lyvBy3s2BIO2LuSUlKqPTiqjZPSLkfNP5OjSLZYkyIox7lKWaNYn+dG&#10;JOt03n8jcoy21+Sh0WgW5kxVmET1hdmNkLKa1iOBrOO9mTJaBtuREveL//RforBE1mKde1DH/lzS&#10;03PcLunQ+u12DpRjCBAgQIAAAQIECBAgQIAAAQIECBAgUEJgE1MlTjim2NvvpHSH3MISly7qr8Mt&#10;BErcaWsU8hyODgZX2m9nMJ788m//ut8wScfWSszXnDY79rb16T/6zK/H6929hC0zxVp3tcSJmX2+&#10;6LAI/dZZF+vwzR/Lmjw3Qi+SAA4Gn8jv+dkjP/yn764D/qwPXcZS78AViTuR/BF1X+psnrUaXS+d&#10;iUmPBKO9waD+edEqTWnK3Et/Ll0jOWvs0g2qRIdzoBxDgAABAgQIECBAgAABAgQIECBAgACBEgKb&#10;nSpRbZrxuZ0XKkO0iKw75SUTKHGnrUnIM4IcUSg+vu3GWG80ExHTEsGS1m22G0vTs6qxj3/2rW+1&#10;7mfHEx9sj1JsNn2a9r3l8R073O/pEattPe706v/W9voEs/PnY42eG1GWYzCapgjkD+D4yJi9gytr&#10;tAdKD1UlxjGiUezFU2dLrE/Nkh7vuyiYEfVsUk2XeoexDuUleuzVJWoq50a5RMMp19UcKMcQIECA&#10;AAECBAgQIECAAAECBAgQIECghMBmp0ocvyj5uZ13XrJgv+F0EShxp61VyDPeFW4Xda7PiohpuZBJ&#10;i5ZLzNcFbY4fDK606GEvp0Sw/9nBfnSs3dy1UOql23018vTJozSEdhtwHI1ThtBwLfaLaRSkX5Pn&#10;RtBFQkAEzjvk6YzXx79eky3uiNkp4fDz//SXqeLC8OrBKO0qcnIbjr7W/Dq0E0NLoxsN6hyt1gtg&#10;Hcay/D7krLHl92oNr5gD5RgCBAgQIECAAAECBAgQIECAAAECBAiUENjwVImPSa/ffCuC6597M/3q&#10;u+ECJe60NQl51jGSeAe63RirkgaTiJytVayl3VianhVhwqcPD1b+7njTbnc5fq1mOe0a0zZJ5MHd&#10;Nw6GaQuJNRlR/qSsz3NjdziIbImH3/jz6Hyah0ZzkWLsR1GfYE38u6ZKVGPfiwSCwXqNqChv5IIc&#10;15bIX78fH1m0b2vbeI7U2nZ+mR3LgXIMAQIECBAgQIAAAQIECBAgQIAAAQIESghIlThWnRzd2Llb&#10;J0z4brhAiTttrUKeD7bavlE9Odr/yp+8PCHPZjM9PrxyZYWpEvFS/oPBJ7vUwG823KOjZYbKFl4r&#10;7QKQPrELQONPRLUjT2J3uC7VUPIHsCbPjcDf3xrtXdk+GPwPdV2BFrvALJziJR+QPwsfHzldfePY&#10;TGRv+MrB9galSsSjb3L0dNLqBgzAJU/umlwuZ42tSVdX240cKMcQIECAAAECBAgQIECAAAECBAgQ&#10;IECghIBUialq/Zrs4f7BhmcJGH4IlLjT1iTkGeGQeDU8Ap8/vXOr3TBXG1A59+rtBtL0rHhExCYO&#10;q61MEEkqe4NB0563Pn6t5rqK1MZDuk2qRLwQn75bUiVSUZkW36hDkzbgGFytE1YaVZRIx0+ePz08&#10;XLcaDC3vi/h7wpUrkbcUT4MWkpf3lN2tX6vvwXafyzvwLj3PserS/ktzbg6UYwgQIECAAAECBAgQ&#10;IECAAAECBAgQIFBCQKrEadXx86fXb96OePmNW3deS98oMnFPAsFGCZS409YnVWIWXKlDnk33no9o&#10;2brFCEvMV93meHwcmK8ihAej7f3RtVVFp0I+6iJErkbqSuuIZROsVY30ouvufe1Pm3Q/TWBAPf3B&#10;++s2kPxRrOFzIy29cdqIJ38UR5NnP/7Mb62wIkt/KVbjJw8P1205Lac/kR0SiTLTVK0mk1+vk+V0&#10;ct2uknOPrFufV9KfHCjHECBAgAABAgQIECBAgAABAgQIECBAoISAVInTqhECePjw4Y2bb13feev6&#10;rXvxm9felCqxWZuSlLjT1jHkOXkeI20Y8xpHqH7vysrSBfoLeWZPclXKID6Hf/kXaRuCwcpK7kdd&#10;hAg2x14SddcbTlz2eE8cuJKY2UUX3d26Nht75mDqcP7hcLBWA4nOZPY/DlvD58b92zcjVaLZ+psc&#10;xdyt8N7p7bkRJSUGW5EytW4ragn92RuMYuemuA3HT57WD6BGj6Al9HANL5Fzp69ht5ffpRwoxxAg&#10;QIAAAQIECBAgQIAAAQIECBAgQKCEgFSJs6oRBUoxgCgmEakS13fu3NiRKiFVouvdt4Yhz0cfvN94&#10;VJO0CUW8Xrz8UMqcKzYeRZMTpuHA8VGMOoo6rLCiRiSpRAf2RoNUXCFe62+1FUWToa/Xi+ARqY1w&#10;e7NiBlVAd63Wat2Z/FlYw+dGpOzUZSXyRxEHp9tnzXasyO//ySNjFJExsIaLagldSvdg1LbZulbd&#10;WM12w1lC99bwEjlrbA27vfwu5UA5hgABAgQIECBAgAABAgQIECBAgAABAiUEpEqcq/pxefHrt97Z&#10;qL0nDDYEStxp6xjyHA3qiFf+56N3v50C9i9FyDNr1MeJEs9+8A+RJBExwogTLz+MVF8x5Ovf3B9u&#10;P6+2lij9WdVIL7puVPVoMeQHo1fWbSD5o1jD50ZgVmk6x3vTZAzm8Xv/PULs61aMIaPjpw+Jh0Dk&#10;68QmFOu2opbQn1RPaJhq6sSvLeiW0MM1vEQO1Bp2e/ldyoFyDAECBAgQIECAAAECBAgQIECAAAEC&#10;BEoISJW4UHUWiJw8fRS1JV69dTeC6GljjpvpN/FN/+bN+H0qO3Fj5+0bN+viE/GP0yOrP92segwv&#10;x3hL3GlrGPKMEgVN3w4//OQo7YMwGC0/lLKaqhLHGw0cDlaWIXHuwNPTqWEB/Bareq1mOaLUD0aN&#10;Y7Qfffu/rtUoXoaqElvbTbN0Dq4MYveNeOCs1Vw0uiOiMEaMOuVLFR5FtclOetqkGjZV/Z77/+Z3&#10;6vu9/oyPnk+eT2tfPT08nO0vU5Vdqc7a2r5fspORLvbjT39qMn7WKF2m3NTXOWSzTLJyF2rU8v7o&#10;2u52+gk7f5nFsqqnu0X/43kYaYsx42fLnLRoLWd05agb3YwOJkCAAAECBAgQIECAAAECBAgQIECA&#10;QI8CUiUuxDzx4mz1H7tTbOLo8HD/1duREnHntTcjPeJe+rVKnojv67dSqkT8y9dTqkTs3CFJ4rIK&#10;9HiDzZpaw1SJCI3kViY4Lq6Q3qiOAuwl43A5AZtTx5SYr1mb9XNghftunAtyMBpVqRIN3uxvodRi&#10;LsqdEuHAiD7+8t2/yh5IKrxRr9hyvWrXcvYQjtbwuRFJD9XuC8/zRxHLtR1U0bPy+x9HRqJE/eg7&#10;HGwdDK+V61hcpX7aPDncrzY5efaC9pksldm/2BteiSSGuEfK9a1uOaqDxG319OHewjyAk8KFehXB&#10;++BqtB1Mo3lvfXA8faqpWfyIbpp49GKXxunzwg/y6p/Gk97B15a69Rw5kQABAgQIECBAgAABAgQI&#10;ECBAgAABAiEgVWLOMqi24ZjtyD55fuK/aKfo6fPnTx/s7v/2rT+OmhORKnFwf//DDz+cpABSZFWM&#10;49/U1SZejkILGzWKEo+GNQx5Rijll+/+TbViF3zSXTA5iuNSsGS4tTmpEnEj1+kI9evd6/ON/kSv&#10;SgcI12e81VvXKePhYHBl0Wqd/nmau8kk4vrrluaSUpSyP2v43IiJ+MW7f5M9gnRgVe1g7TatyBxC&#10;PCEj+Pz47/9umigwvFb0ARhWUcMm9S0eulWc/eMCV9Wz+sQ/Tv92chyVT38UzqU3Oqnqu2wdXEnZ&#10;Wvmfcg+TyA5Jz+kmncnvdocjszapOU53W5xRkduTKk8iDi4Bvq7UuTaOI0CAAAECBAgQIECAAAEC&#10;BAgQIECAwFkBqRK9r4r0n7yv33pno3ILXrLB9r4mosE1DHnuDq5VEfeFFcKnHhGlLhF96d5mifma&#10;tRlBp4PBJ4oGR9sJ7I8GRQdeKNjWbrAnz0qjjpjx4shoWth7w1eW8J5900HlT9waPjci+yRrJ5QT&#10;ExSR9TrTZa2++bNQlSdps0VC/nj3BpHiMIqNMyIboku1mMieOPyz/2d3kOpSRJ9LLP5IlTjYvnp/&#10;uP3og/frLI2cDudTtDiywVRuzKEtGHNO2Rg/AyVAgAABAgQIECBAgAABAgQIECBAYFMEpEr0OdPT&#10;esuTo9cUk7h1WXffiLSPPtfEcVtrGPJMu9qPri2MOB8fMI7q7jmhlOUfU2K+TrYZocF1qyqR9gIY&#10;bGekC3SyWf5U5lwxhWZnxX4WjS9esr/UQfo1fG7EHO1vjRY+N2Jm6mOeH/wsbYMS38F6bcOxaO1M&#10;/7yuuxPJAUUfApEnEc+ZZx89rdHGqYhPu09VTOWTV2KOorxEJKnk3FONjgmHmM349eDKoN7rIaej&#10;jS7R9OCcDmzaMU0NM4/fNEbjJUCAAAECBAgQIECAAAECBAgQIEDgpReQKtHrFFchgwhUvHbrzktW&#10;aGGjhtPrmpg2toYhz3jnOCJeOYNN6zreqx6sXQn9OrqTM4S2x4yfvP/9EuHGzLjURYftVjXwczZP&#10;aTvwdF7HThY6ff+rb0+T0uaOLZ7D8dZ7ibfqu48rf1LW8LkRKVY5z436oRGfH3/5Cykra5iC693p&#10;emwhdxZi76GPPorkpKKpHnE713kSVSbQ0fPJs6wEhDNjmGYRjScxR5EqUZeX6PcbKR1pDQTI8Gp+&#10;tla/fTjVWu5UbtJxhcA3idBYCRAgQIAAAQIECBAgQIAAAQIECBDYCAGpEr1OcxXcuH7z7mu37m1U&#10;bsFLNthe18S0sTUMeUagK4KXmQG5D7/z7UitKBR96dhsifmqWdL72fEO/TC2D1ivKG+IPdgaPnn/&#10;/dk73fmFFvK5Os5LodNjHUYsefG6HU8ippuKGVzpP1rccWj5U7CGz406VaLau6e6Ry4azPEcreG9&#10;k51iVW1OlHbf2IqcmxIDqZ4t8RweVkUkoj7Dgu2Q8ldOdPsn//LTHRfqwtOP+7O42wub6nJAA5aN&#10;ObSL55xzN8bPQAkQIECAAAECBAgQIECAAAECBAgQ2BQBqRJ9z3TsvnHrrRs7UiVswPHC0lrDkGe9&#10;r8TjH34w/x6oQ6F7wysRIi0UfenYbN/3cLQ3jfw9ffykCrcPI62kYyf7PT2ithG+fTgYHB09i+4u&#10;zhtoZdRvn/tqLSpqxIAXpobEAXFkbEPQ13V7bCd/NtbwuZHWXuz/Moy1l+6UuRMxjpmKO6hHuh6b&#10;ypmFusxDvYFIiQdgqrexFRshVZj1xXr7jCPzonR+2+6//2pOiZcYU48Td7ap3sxeooYKgb9EQoZC&#10;gAABAgQIECBAgAABAgQIECBAgACBJCBVot91EBHW8fWdS5wl8JLVh2g3nH7XRN3aGoY8I5SyP7h6&#10;eOUTOeONkFuJl6p7Cefk9L/xMRECPhpHCLMODK9bqkS43d+6GkHWiFNGOLrnGOsxVi+z03sjsWif&#10;HO4vnNAwqedu3fZ9CJCFnZ8dsIbPjbqqxIPRK9HJaguYiyoKpDyJD//xvTW8dzKrStRZIFFQ56eD&#10;VFpmd+ta74s5lmi6i6sLpbST/JWx8MhJ+ttI6V2TquIi6UILu9M73ckGF159Aw8oBL6BkoZMgAAB&#10;AgQIECBAgAABAgQIECBAgMDLLSBVouf5/fDDX8TuG6/vxB4cEiYuq0DPa6Jqbj1DnhGli6jn/PHW&#10;0buoEn95Q54tJjQFLyfTN6HrN78LRZ5aNxvJKxG7PRhcqcLV8VkcrWzq0LpvpU+MsS8cy/0vvn4/&#10;Jm64djunXPZUieh/3BER46+X3UULL5Zl3EOxb8WlfW5EUYY0uJQpVXLvoZTn1GuOxKlbo+jNeDBK&#10;JV5yPkW7kdOBTTumEPimMRovAQIECBAgQIAAAQIECBAgQIAAAQIvvYBUiZ6nuMqQuPPqrQWpErFD&#10;Ryo+sfP2s6ePb9R5FW/cvX4z/UZRipVnmfS8JqrmCqVK1JUeWseDdwfbKdY191OF8ca9xAvjFecS&#10;QccS81XFL3srGr83SKHl/eEwBGJXiDrY3FcoK4afgpV5ActGVn31sG4nFlsgPNjqYTeTWI0XRejr&#10;Ghvx6dj5qF1RroxK/iwUem6kGgnDUcdFuGDJVdNQbV2RZr/1t+rnoPUjbs51M2YhpR+17nnOifFA&#10;KHDjvjCy8aNHOT1pd0zaiuXfv5MhWZYxpwObdky7CV141qYxGi8BAgQIECBAgAABAgQIECBAgAAB&#10;Ai+9gFSJnqe4CvPfq5Me5nwjHyKyJara+XUHnt24mY6PE6eZE4pSrE6g5zVRNVco5Pngzk7Ue9iv&#10;ou8tvhGDjNN/8qUvzB/y0x+83/0F/QdX0m4ILTq58JT+5ysqSkwmP/7Mby28dOYBkSRRpUpszSpV&#10;dIwfz64b85KGX70A3/snc3T5h4VArNWoNJB/ytkjo5FYtAsH2+USKbFjazuWa1yoYzvnnr6w87MD&#10;ij43Og7tJ7//xbm1TMZPfvCPkR/TPcuhKuvS8hHXIVUi5UlEbYyOSvNPr/4C0H89mFMLbG94Je1E&#10;0+2+u2ggOSVeoj9lGfPvqI05shD4xvgZKAECBAgQIECAAAECBAgQIECAAAECmyIgVaLPmX7t5jsp&#10;T2InZTwsLI0Qhx1Xzq/7kOIl12/dW3iiA0oL9LkmjtsqFfJ88w9bR0SinkR9boQhx0epmv5F8fb3&#10;P/upeDu840v2B1fi1fB0rdYdvujEAvOVUg86jvdkb9O718PRj790PXIaur/Nf7LlIP3ogx8mgQLJ&#10;Er3PVCR2hGrHYgZpFQ23Lt6yoE4bGXfsfEptiWyJbhURuq/YQs+NvTf/KAbYMXVpfzSYv+7iudH9&#10;JoopqGe844SePX3BcyPtwJM+vV/3ZIMFnl2nm0x1ViaTtNdSgUy1uKOlSixhEltcotC6bdETpxAg&#10;QIAAAQIECBAgQIAAAQIECBAgQGCdBaRK9DE705jKuFEIP7IiTl47Ffyvvp+79SfVNhx3ouzEjVt3&#10;jtuUQjGvSkcj+YUH97EmTrdRKOS5ezuFPDvGEaOFtMvGhe83j1NUNSLcgzZZDult5lQGYOvZwX4k&#10;Z9TbT/T7LTFfzx8/6TFMXm1fspX6OTm6/8XXq7yTfsoV1J2sGu7/0+80VZkHaTuGgzd/P5VCGbSv&#10;hhK7eFT7wpzzqfci6V4MIPoZ37hQvwh1a/lTVey58Qfdd8OZPjcuLIowjhs/zXi3CP3hMHbt6dpI&#10;i9oe1RY8k4/e/XbvCyBq+USb6RZoshLy18yZI1MWZp360/tY0uN9a5Tz9On90rMGY1wdcHo9NdK0&#10;pgV+ilcKWdjvQuALr+sAAgQIECBAgAABAgQIECBAgAABAgQIXC4BqRJ9zNfkeYRVxs+fLozBf3zA&#10;zpunQn2zf6wDgJ/beed4J447r70RNSqkSkiVOCdqu3v7Zh3T7RIXiVjXo++9d9EuDhH6ifyGqASw&#10;Nxi1uEoqnh+pElspPHywfbVdvsX86/ZxD7/QRtTYiKyO7i/Ez7oddDFH9XY78b/eY5YX5Q10lGkx&#10;3fNPme5CcjSOOH2dQNPiEhFpjq0EDq984qLRRZ7E/lffbtHyyVMOhtd+8uXPd2xkbatKPLj7xrOD&#10;g44pVjG6yOSYs31EtYNJ1yIizx8/qvdt6X0u5t8d9b3aMc/j3D7P2kyVfJb16VjK5SL8uBNTpkJG&#10;YkDv01c3WFcqqnaSavMw6bdXkf6yd+fWsqZ0wXX6HdqstTUZnW4QIECAAAECBAgQIECAAAECBAgQ&#10;IECgLwGpEj1I1q8RNto7I3boiNcPT187Ui6mMc/4o/Sn+dt5NMjSuLW8nINL2qse1sSZJoq9Hf5H&#10;P/qff7Nj/kGqeTC8Um9bcHbsH/3NX9VFESKjokX0pXqbefRw8Mmjo2fVPhTpjep+v73PV1DU9Q/6&#10;6mfaRODjd6/HB6NRxyn7OAkj3uoeXYvpy3mxuylUX8Ov25kmzUR1jclRpM5EjLN1+ylxp67Sce5n&#10;PIlSBK0bP+7tICLZ7db8wkvnT0Sh58aDN9/ovkdJDPNgcOXch0Y9wFQ4YWu7Y2WOaGehZ7sD5s9C&#10;+lE8TvtWtGt8/lm7W9cifepo8jR/JbQ/snqy7w7+WaFkgrQbTkbnSjBWqRLpQd096aev7kWdp1RY&#10;IkckA63LIX2N6FQ7XbrkXAIECBAgQIAAAQIECBAgQIAAAQIECKyhgFSJ3ialaVpAXPjF/5w+jVJP&#10;Xzyv/jh+/+iXP2vasuM7CvS2Jk40VCjkGYGZ+q3r7nGRi4I7+6NB2iuhwyUiXBpVK6r8gyIxrd7n&#10;68ef/lRKlRh0DbfPJiW9Fj8ttp9KS0Skv6+UkXpvlHl5Ax10ui+qky3MCgOEwAef+ecp+abDoopK&#10;J+eOLCqCxL/vpefRTscw/0XdyJ+TQs+N/dvx7nuk7HQq1XBcI+Si0YynKVYdZjkA69m8P+zU1XMn&#10;YuEspEdWt91Dzr1ujCWaPRxErk9GNYaFvVx0QP1gf/TB+yUqc6QUqMH24+99d1Ev+rklz/WsHyNd&#10;Hia9PC6ikcgNSqkSZbZDWih86oC+BiVVoqm84wkQIECAAAECBAgQIECAAAECBAgQuFwCUiV6mK/6&#10;HcLXbt3Jj9B/9Kufp/+ePllQgbuqMZGiKXGJ127Glhz3btyc1oS4vqM4RCmBHtbEmSYKhTz37rwR&#10;i6RjUCQyISJ0dypVYpay07HxFEBKu2+kZdy9qXYhz8wJTUOuSsTUGwf0WFWizpOI+71G/tFnPhWF&#10;JXrRiJajnxGt3Pvan04fF3WVmz4+vfTwbCOJIgo2DK52jH9/+J2/TqM8M9xnT57ujbqmufzo078Z&#10;bUfFjhII+ZNT7LmRtgnoOLRq65+zFQWm4f/7t2/GsmwdwK4LsTz+wT9272fLhJXqx3pHonNPr8ur&#10;/Oqfvne06C8A+etkzpHp/nieHj59PXNODiqmKfIDquIiCxIESkiuYZt1qsQ6fArhrMPQ9IEAAQIE&#10;CBAgQIAAAQIECBAgQIAAAQI9CkiV6Alz8uz6HzVIlaiDmumXuZ96k454D71Kqki/j20+Ilvixs7b&#10;sTdHfmaGIxsJ9LQmXmimUMgzAjOxODpuN1BXJjg16uO1Oe4YcUnbt4+GdWsdm2oZ8mwyndHP8Kz3&#10;d4hf++pwXQJhPK6yGCZHT5886utt9ar+fPpG5sF0oIueKvkefQ3/7HvJ0ceOe3BEmw8Hg2osp1/N&#10;/8mXvtC9508PD1M+x1b/xQyib/lTUOi58eDNfxNuD7ttMZM21xht/eybf37OcCbTegyxzUSLbIl0&#10;VmwrU+3VssLnRtTCKbEAIkMo3FLVqIV/A8hfKBcfWRGmYjZdtry56Iaqf3bcH46qv8/M23ii+y15&#10;KVqQKtHHmtUGAQIECBAgQIAAAQIECBAgQIAAAQIElicgVaIf60YlJSJsP6sVkXP5WQSijuOmUybP&#10;XnvjbqPwv4PzBXImpekxhUKee2/+Qd2TLmGkVCd/ePXJ449ODiotts4tR68iPne890SnTs4ZYNO5&#10;mHf85PneV+7FxgR7w1f6ymaInj/9wfvTgP5xflSPJStSVYkqq6NPhz6mfl5qS+xCUgXaO67blEx2&#10;popGVCPYu9I1xaF+RJeIlDeaqULPjRTQrdy6+MeqS3twzHJ0Tqy/yOyrW263zmN7mrj7ogrCKqvR&#10;TJ7/9M4f9fgQmFHX+5IsJU2inpJphlaXuZ5zbgwn7uVpgtbFeVqFrr5uzUqV6P3HkAYJECBAgAAB&#10;AgQIECBAgAABAgQIECBQVECqRB+8k6c3du7G7hjzg/GzA/q4ZOz3UWr7CS33MkGnGikX8kzvC8c7&#10;+qNXWod169DdT3//d87sCDN+8v73O8aiIlZ6/4uv1xodmypfVSIlMvTYyZiRelLS4GdBxPTq9fgn&#10;X/5ylUeyFZsU9HXF+vXxhdv65C/vvjp2tqpEesd9dK3jBhzp1fwK9oX47Hiyu3Wt9b0w61JqNEoj&#10;dKu70H3FlntuzG7JYIyqAC3mOvJRwvlsQZpUP+XgsEWDs1OiS/H96N1v1wlGXZrqkmIVt2eJHVii&#10;0E60nH8bdj8y/YyIO+4rdwtJzrJ/5lS0KXfptWpZqkT35aoFAgQIECBAgAABAgQIECBAgAABAgQI&#10;LFNAqkQP2vWmGK+/GZtiLE5fuH7z9ouRvZYdyLmWY9oJtJySuacVCnnu3XkjvTM8OTq88ol4mf7+&#10;VpvX9OMd7jooePIF/XqriB99+jc7BqLi1fNZ/KxjU90DzwtnNmKKraPsF3UvJuVsdfrZ5g4dKyuc&#10;vOgHn/lUNcDTG1IsHPVFB5Sbr0gWOfjqn3an3r99K72dn/Ynmn4iuSfqHLROQKnrGaRFm1btuHsP&#10;zzXMn5FCz41ZQHdveCWeG+0SAtLmL5XVyeHUN/sPPvMbXRZPZKhEPsF054gVpUpEylF6MG61SSKZ&#10;P/YY3XF+SW+36vwVVU/Ko/f+vsukzD934ZIud+m1almqxMKV4AACBAgQIECAAAECBAgQIECAAAEC&#10;BAislYBUiR6m48atO+m7qKrE9Zt3X7351uMPf1mXAej4aZcE4KwcgY5Tc+7phUKeD+6+EXuyxOfJ&#10;wUGXiFG95fyLexlUGxBUVfS7fKtt7KefLu10eTs8d0InRwdbnQZ7bif3BoM6fSHN04k8hr3RoF+Q&#10;CHj38GQ5gdVv92atxRXq19zrfUNafyMfIkL1pzYySAlDw1G7FIdoLU5P98LXvlIztO5bx7jybBIK&#10;PTdmAd3x4+dx47cunhHPh8hpePH+SnVNOs5stFkXKqg3V1nJLMStujfotD4v6nbg1Pkl0+20ch9P&#10;LY+rf0BUf+kYF5KMZheWtCl36bVqWapEy2XqNAIECBAgQIAAAQIECBAgQIAAAQIECKxIQKpEJ/g6&#10;PJATfa+OSRkVfb3znX3RxYUuNHVKoNOauODk0iHPWFcR4m0ZIY63nGMPjuHVeCM/rc8TuTztGnyh&#10;1MG/+B9nJIViWj3OV8SM41Xyfvt5+M2vn9vD+196vX4pv8fL7X/lT3rU6LFjJ5uKHta7hLQrZnCy&#10;qQCcjrdOEonyKsNPRuz/YNRmW5M6YyB+XZ8VW/y5MYm9e652nIhH33uvjsTP5qL7c6NKlZg+icqt&#10;w/k3S6HrxoM6snyWkydxaoAxojoNpffvwsdO71dczwalSixcCQ4gQIAAAQIECBAgQIAAAQIECBAg&#10;QIDAWglIlWg/HXVs7nM772SmGlzfSdkSxy/Ktr9ufWbmRR3WQqDr3Jx3fvGQZ4d3ryOu/GBrGK9Q&#10;Hww+EX0/rkww/tW3/6p7yPPJwcOZR6HgVm/zNUnB+x5zF3a3tgPwxVodH3c2nCNoejhos2fKuZJp&#10;EqM0SH+fcvNVx4l//Jnf6niJWLSz4dbrNsCDPb5dWj4aT3f06NLInHPzp6j0cyPQdrdbFuGYDTCe&#10;G+Ojj/dA+eX3/qF1mYq6zQjnH1wZrPy5UWj27w+34z6tckv6rQKzeFmlTKAypTIWXrsQ5ro1K1Vi&#10;4UpwAAECBAgQIECAAAECBAgQIECAAAECBNZKQKpE++mIKEd8X791LzMY//k30pF9vUuaeVGHtRBo&#10;vyYuPrN0yLMOErcLg+0PU7Q+opuRKJA2Rqje+I9PhPQ6hpzTq+FRj/+41HyhsFZf8/XT33s99m5o&#10;Z3ju0CIHZW945cLujWN/k639QW8veUdrURLj6Qcf9AZS4O3zqlrA7NNpR4AY7/3RYFpOot5iIJJd&#10;Ij0lObSp1RG3wP2trZ9++Xdn/Vv5il3CcyMyGzoOMzJ+TlZLCv+o9tGlzXjsPH3yqC7aFP/r0lSX&#10;hJVC100ZVOkueLb8VIlUxmbrWvcEuLMyC585hTDXrVmpEgtXggMIECBAgAABAgQIECBAgAABAgQI&#10;ECCwVgJSJTpMR/Va6I2buakSEbP/1Ye/mIV/Olw4ndoiA8ApmQIdp+bc05cQ8qwzHlp/U6bF8Ops&#10;V/ujyfN49bljyLNOlZiBtO7b/BP7mq803tjEpIPh2X4+/cH3L+ze5Chdrlv9g7NXPLl/REeZ8vPV&#10;KVUiRhrfR+/+tyq/J4316eMn07yfVqH6CPmnshwn9pIoL7Bgiso/N9L92bEIREqxqj/VLByM2uSp&#10;nKKOB9HswbGqWSh03ciOqqu/LLumREz08GrHHxMXmSx81BTCXLdmpUosXAkOIECAAAECBAgQIECA&#10;AAECBAgQIECAwFoJSJVoPx2To/HDhwfXs6tKXN+5cxz9Od7Tvf3FC6VK3LtxM3YJiW+D/I/M/INL&#10;dFiHabnw1OIhz/qV+tG1jqGjWNUpSDmZPP7hB63zJCIaFwUV6jf7U0TwOOjZsW+to3RzJnRWk+BX&#10;3/lO3e0eO7k72D5OPTmnC/FHH3zmUz1GLmPbgqiKEdtwVBP48YYIrddzjxQnm5r1J3p5//bN1rkp&#10;KbmnSm2paw+kkP9g0KXPKZAcG6aciGB3aa1LPYMZUfHnRro9n8ea6TLSWHg/+vRvplmIvItIAKoY&#10;2zWYattsbR8Mrqw8xSoW5/7WqF15kvljj6d02oDj41SQ1jdo4xMjGSgeEe2mpmO+WomLrmGbUiUa&#10;L0onECBAgAABAgQIECBAgAABAgQIECBAYKUCUiXa80eo48bO2/kZAP/q5h+fDBu3v3B1Zv51Gx1Z&#10;7yfSaFyN2r8UB3ecmnNPLx3yTPsPTCYH253q3kfkafzoSdSTiCEcXvlE60BUCtiPru4NX/n5N//i&#10;ZGX+1g12jNItmtBpkf/oc2xg0WMnf/jp/6ka/vmpURGRf/74SQQve7xiqoswGFTj7SEfq8eOnUqV&#10;OBknThkP26+0uFYVch7GYpuOd/K8RSMnT6kKq1w52beODXZP7in+3KiWSseqEnU1jplbVZ2lTe5F&#10;nHUwvBatPfr+91/mqhL1BhyRlbb0uhIPtlMKS+tEli7ZP4VupXVrVqrEop+2/pwAAQIECBAgQIAA&#10;AQIECBAgQIAAAQLrJSBVov18RCwnSkrkV5WYvefdy+ukZXIO7rx66+6rN9+6vlPXltjQb/s1cfGZ&#10;xUOeVarE/qhzpP/Lv1sPIvIGUlCt7aYeKXoa23mkOOy6b8BR1eM4moXceiwskUZet37+J2UzdC8E&#10;cjJYWL+Uv/vVP0lX7vzaeqEwZI0x7d7kaHdru12+SJwV7/3XexnUn9bLtR5pxOmf7++vVXJP6edG&#10;NRNHD7tV46jLe1QzMH5+eJDSpAZtShdECYeqTMjHE1rfOkXX4cXP7LScSmQV1MOZc91yf1TPS4lS&#10;GQv7XGgS161ZqRILV4IDCBAgQIAAAQIECBAgQIAAAQIECBAgsFYCUiXaT8fndu5VKQV3FqYU3LgZ&#10;pRrutL/SeWcuvGi7A1681PjGm7fbtXOpz+p3purWlhDyrKoUPOoYOoowZxXaH0fGQMTdd7fbhDxn&#10;fTgl2bFv3d/Rv2hmD4ef7LFv94fT3QfS5VKmyAUFHtJmBUc//Oxv9HjpuqmYuHTRC1M0chd47x07&#10;GySOhInY/aFdikO8ml8H6dN+DUdHu199p3uHT2W3dG/w3BZyJ2Apz41YJ8+fPgvJ9K0WT9NRp+yc&#10;4SgecTGumIvdrfbbAMVKOBwO1uS5ERrtkngWAgZXL3dozkKa5atFGYuFHWt9wMKetG75cp0oVWLh&#10;SnAAAQIECBAgQIAAAQIECBAgQIAAAQIE1kpAqkT76bge1RduRqpE2rFi7jflUly/ebf9lc47c9FF&#10;WxaEmF2qDrPe2Llb6ELr3Gy/M1W3toxUiaqKQMfA0uyV7lSfYPBKu5oHVQx79ODOzqksgY59K5Eq&#10;kTIZJl2rEZzqWOziERU1qmho/blgA46Yr/Hk2dPHvbPE3D394INLkSoROBFZb1fJI8LYsfvG3pUU&#10;pw/ltO/DsNMGNNHOrNZFPXO9T03TigJLeG7EMGMlxizUu5m0MIzpi2yJlLAS7aTNd1ruKROXju+H&#10;77576gm8klmIVKP90a+VuHQQBVfnRKYGP6bST4aUOlUwVaIqmjWeU8mmhOQatilVosG6dCgBAgQI&#10;ECBAgAABAgQIECBAgAABAgTWQECqRPtJuJHyJBbvVRGHxfdzO++0v9J5ZxZKNfj4UtW7qK+9IVWi&#10;n3lbSsgzheQ7Ro8iVPnk/fejnfSu/6Bl4Hn3k1uxq0IF90KWQMe+lUiVOJo8j5UeCSL9FqWPBuvI&#10;ccqGuHAFTXF6Zwn8SFXpvnB779g5VSVixX75i+22OUgbcAyuRnQ/clPS7jMx6s4b0JyariUIzJ+m&#10;8s+Nen2OIymq3gmlXYWPSLNItUwmz0OszpxoQRfzGB04C9KiqZxTFt0g4/f/l3+e007TY1JGSAwz&#10;5RYs61PN8UfvfbdpV/OPv7B2zvEQ85u61EdKlVjWmnYdAgQIECBAgAABAgQIECBAgAABAgQI9CMg&#10;VaKxY/X2ZPrcSFtvLCwpkdIpbuy83f0N71MdLZ0qkd5DnRy9dvOd12OMb8Yws0ZaqFdLbrbxmsg4&#10;oXjIs9rNITIT6pfC28U7p2HOKMJ/e6dLvCri9BF5PavSpc0552bwzzvk4bf+vDXXRb2KUHF+r9J8&#10;jdI7/X35VHHrrTlveGf2ra/+nGrn1NVTqsqo/ZYNdeOx9UyqKtHWMOYrcoMefuWtad+O81uWIzBn&#10;Ooo/N46v/fQH368At8Khxagj0yjqUuzevtni3NkpacefWWGPEyhd2uzy3PjVP5bKLUjFe+rn9dI+&#10;k+f3b98qIXkwSps0LRxHiUuvYZtSJRauBAcQIECAAAECBAgQIECAAAECBAgQIEBgrQSkSjSdjqpg&#10;f+QQTBMI7rx28/b8QP6NnXuRKjFLsGh6vYuOL5Q98PHlqvdQf3H4sEr12KA8iRhvX3N0sp0lhDyr&#10;0Ph4b3glsiXa7WhQR572Buk1/S5RqHjX/4ef/Y2zjF3a7BLynDuh47RXyNawxb4D53Yp2qnKG1xL&#10;Be/zPlHnv3WM/9w+pNoATXI1LurmEuarepxOWm/ZMOvh/d//vfvDlsUM6gyhExumfDxzSxCYv0aW&#10;8NyoO1DtNxH5OlFepc29H3kScdd3TDmKRRvtnE0gWNUsPHv00YNRy8o68/vcy+2Z93RJhW1q0oPt&#10;/sdS75mSCoos+hSaxHVrVqrEooXgzwkQIECAAAECBAgQIECAAAECBAgQILBeAlIlms1HvSF3BB9e&#10;vXW3qirx1mtvpLoRc76RZxDX6P6G96mOFk+VSJ1O3a6TQq7f3KCdOJqtibyjlxPyrIPzUUi/fj+7&#10;RRgp8iRiR4OOkfsUCEyL53SF+Rb9yTklbwbOP+rZwUG71+gv6lilt/Xhd76df8s/PtjrNyK7H/ku&#10;o2oHkG6fHPwWx5zs1OToaTxRd7/6b1u0c/KUFKffarPg60Z2t0eBVr/kf3LiOvbqotPzp2U5z43q&#10;YR/b0AzvD6/Fr+1G3W7TjZPXiqD7B5/99TVJlaifpR2TPy6SjNygp4+f5C+DLkdW9aHiLy3PW8/s&#10;nPVQ/aAZ/Oybf76wh+0W1aU7S6rEwpXgAAIECBAgQIAAAQIECBAgQIAAAQIECKyVgFSJptNRB9Oq&#10;79H4c6ncwsKKC3dKlNounSpRb8ARn8/tvHN9Z0E6SKHOrKrZpmsi5/jSIc/xePrqcCoscSVer4/Q&#10;71aLOFOdJNEuzeLk5eqMolOFFVr0J+eUHP+Ljon201vRg0E7rrPdq1+zzi8pkR4nk0nH3JRT3Yjg&#10;ZaQOxL/sIhPn5uC3OObFXk33IGjRzqkoe+sWDobV9h9f/t3ps/3Etgit25x/Yv68lH5unOzJz7/5&#10;rViHLSp8pA1fBu3zVGZWkbT0fP/h2WosK5yFXsZ1tv+B/ODNfxPpC/krocORVSmso6MWM5sjH2le&#10;OWkfOU29BMdIleiwUJ1KgAABAgQIECBAgAABAgQIECBAgACBFQhIlWiPHgHOKp9g/LPDn1/fuVN9&#10;I6UgZU7E71+rak5E8YlIp0jHpWhFn59CaQRnu/izhwcxnNXuwZEKeJyobBGduX7zrdd37t64ubiq&#10;RwuoPufpuK0lhjzTHhz9VkpoGsGK4Fldf+XUom/aTubxLear6ljKZ8i8RP5hkadSb+WQX1UijnxY&#10;Zaj0/n3y/vfTONs+e3rvT93gyfk67tq40LXymz13FeWf3ujI/BW7tOdG3LAxF1GMpK+coUYg9cGR&#10;cjGZZs68INSiqZxTFsxCVVQpp52mx6Q9elI62qDtfZm/fOoj0wPg8T9+LzZYadrVhcfXuxedLQRy&#10;tosLm2p3QFUKZXQw6iFTp10HTp4VGvfv/FFkwCxrZuethO7DObeFpovP8QQIECBAgAABAgQIECBA&#10;gAABAgQIEFhzAakS3ScoxXZm/2X8Vx/+7LWbtyM8//qtt6/fvB3JE+kCVdCl+5VOttAiAyDnlHM6&#10;OTmqkj9WWVgiMk7qPtT7gMSvKVsiuvRGkW1B+p2purUlhjwn48fPI3pU6B3inABM2svgvE/OuS2O&#10;aT1fsUVFi8stPOX54ycN7/fx88ePuu9fcLZjsQaqnpwXf85QWzjSdgcsc23k9LCWP/cBnXN6i2My&#10;7KeHLO25UV8v9u6p65Gs5Huwdf6WMYU6M38W0nqIVKo33+j96pFKFXkSkZXS898JLhhPnQQTeRLd&#10;awWd94S5Gg+ZnPXcO2PdYCzXkIwONCrkk9PhVsfMaju1OrvXkwqB99pHjREgQIAAAQIECBAgQIAA&#10;AQIECBAgQGD1AlIlOs1BCkOm/6tTJaY5E1VSxPjGzttVasK99O9bv9Z9ce9y8h5aHHPuBVebJxGj&#10;OBHrnQVE4jfjKnMiVe/o99tpTVxw8tJCnnX4LV4N73dPh0Zxl8Nvfr3qxekIfaNG8g9uOV+ToxLZ&#10;CZGkUj0TmmQnVHMWUer8IWceGQOchmNbPYIyr9L0sJPzNXt4Nm2kx+N3t64dxiv+52Wz9XiVk03l&#10;r9ilPTfqG7bQeDObffqD98/uvhHdyjy96WGLZiGFvZ8+edS02YXHx5M5bsz49Vd/+zeL+tDLn6eB&#10;FKozlHJrtrZzermQpd0B9ZYxrbPBcnqef0z620n1pF2HvI12ngvPytdwJAECBAgQIECAAAECBAgQ&#10;IECAAAECBC6FgFSJstP0y1/+stAF+k0OmLV2Tm8nR7u7u3U5h1V9q16dE3su1J8SU7bUkOfkaG/4&#10;SpR5Xxj26PeAKmp1NYqQXwTY7+VmrbWbr4holXjNOuLu7eJ2h1eKlLiI0vQX3T4L3ZY5Xw9+7/O7&#10;g+3obYmUkfkDiVDr0/29czWWKXBuB5b63IgNOIZRJGDZz406YylK0VxUZWEls1Al8RTZo+d00sxS&#10;iksUKjK0N0jlMXKeeIUmsW524aNsAw8oBL6BkoZMgAABAgQIECBAgAABAgQIECBAgMDLLSBVotT8&#10;NqzA37gbS8sSqOM4NwoUb8gfQpQQPxcov4VGRzaejIwTlhbyjIUXn0cffH/5qRIR6o6aClHQ4iKP&#10;NQreTI50NEqVAAA1ZUlEQVQeffD+3qD/He6jzYhKRvgwPzYZoeL7o0Gh+YpYZtw8k6OnGYv09CHL&#10;nK94zhyMtpefJxFjvD+88LX4ZQqcO0FLfG6kVRLPjUJDntNsTHokLT3Y3j63pESwFOpS1h0xnhS6&#10;et3scZpEkyI0Wf1+4aCH3/xGCEcySomxfPCZT100cSc7UeLSHbPlmkNepjMKgV8mAn0lQIAAAQIE&#10;CBAgQIAAAQIECBAgQIBAhoBUiQyktTykUew//+DzxpqiOCX2ucjv1UXxpPwWGh1ZYsKXGPJMNcDj&#10;Uyj0Pj8AE1HP+3d3LgJco+BN7L5RJnAYmSIxzCiwcTC8ljnemKnqbf50Yu/faDnnne9zp6z3zsx5&#10;BXzyfBwzEikmJUp9LFi0gypV4ryX+5cpcO4ULPG5UZVQiBpCW7nrti+cyC6qsiUGxwt1TTbuqbtR&#10;dlOSnCSDrj+PxqlYSJ3H1teUzdqJe/bZo8fnZzK+2O/eL32ywa5EL+P5hcBfRipjIkCAAAECBAgQ&#10;IECAAAECBAgQIEBgowWkSlzW6W8U+88/+AKO8Ws7b+Y30uORUc3iww8/vGiSerzQyaZKrImlhTyr&#10;cGcKet7fKhJ6nxOA2R9dqwLzF37WIXiTAuIB9ORxVfuh/9SEQmNs12zUq4gx3v/S59st6XYXXXjW&#10;RZ3Z/eo7MSnLT5WoF+25dYAWjqXdAfnTsbznxnGfYiOYWDap0skw7YuxhG8s0f3Rr93/4usXsRTq&#10;Q+Ys3P/SF3a3fi32FSrRjVjw4/TELvKp9hA5+sH//C9iU5VCyVjR/8xMrBJ6qkqs+U/bIstaowQI&#10;ECBAgAABAgQIECBAgAABAgQIEOhVQKpEr5xLbGypWQKTo+u33il0xTnNXt956/Nv3JsTRyrUpRLT&#10;uMSQZ1VT4mi8/DyAeC88XjKeM1+FomX585VSSKrP/mgQIfmVbPdQCOHcZmM6IuAdI53lATTaGKhQ&#10;V+fMVwrSD64Wuu5Fze5+9U8uCvcW6kn+il3ec6O+MyZHv3r3v0Ztj/jGXBQa/qlm0xLdunAPlOhU&#10;oW5kz8I41mRUi6kLxvT7TeU0bt88umCHqewennNg/AyoN2OKMiFpf58rRWbzR7H7Rt6nX7dTreV1&#10;YbOOKgS+WYhGS4AAAQIECBAgQIAAAQIECBAgQIDABghIlbisk7z0LIFxoSte1Oz1m3cjVSJ+nTND&#10;hbpUYk0sL+R53PuDwZVCwZKLmo3Y6g8/+1vj8en6+TPPQv3Jn6/Z29vxjnWUo19aMLjQwHOajfhu&#10;qppQzUmjPIk4Pqf9FsfMma/d7SLv7s/vZEXzfMM34KgQ4n9poaRtUAZFIuvnTkTciZHXNWdVtFhj&#10;OadkPjfqbIPYJaREEk+q9xCFGaKyRJHPeG8wqBNf0nfQ/81V9TrWzIXP/NIP/3qii+Bd8kZzboEW&#10;x1xyFd0nQIAAAQIECBAgQIAAAQIECBAgQIDAaQGpEpd1TSwtS6AOr04mzwtdcW6z9z761c/nxHcL&#10;danEmlhuqkQqLBHhqxaBkC6nREh+VrbhXMMujc85N3++jt+cP0rviMd2IS/7BhyBFjHvKJLfLpq4&#10;9Pka//jLXyh00TnNxsMtLaHzotWFOpO/Ypf93KjyaSKFaJmpEgejOlVibVOsxh999+8KpRrU+2Ic&#10;jOYV1chfLaeOfP74SeQe1Tlh8birnwP9fo9nTapE61kqdWK/Ez1rrVR3tUuAAAECBAgQIECAAAEC&#10;BAgQIECAAIEVCUiVWBF858suP0sg9uB4/da96rr1r8v4RvxSqsScmMfu7T+as5QiAFmiaPycqhJV&#10;Z9Y25HlUVbyIwOf/VyiMtM7N1uuk0dvrhYZz0YqN9J5nT56WCOieHUgEj+OF/rg7fvL7X5xzBy1Z&#10;4GxPlpsqMb3+tAjBcEk7ocREPDs4WNuNe+KWeT4ZR+5IbGdTaD1Es5GNUT07G92g56zcOL9Kbkw/&#10;N9M8FpjEulBNfA+G19LlotP1Jed+ytG1ywNb1N9L/+eFwC+9iwEQIECAAAECBAgQIECAAAECBAgQ&#10;IEDgRQGpEpd1RRTKVJjDEeGQGzfTjhiFLn2q2fpCVX8uDL0X6kmJNbGSkGfEtHa3tuOV5UJRk1PN&#10;HmxvzS/GXqgbjeYrgnrLTB8pNOQWze5/9Z3qXqoqKOR9Wlwl55TzL56SolLfclrofkyVKpF2JXj+&#10;+NEcjO4XOreFPP501IqeG8NUc6XAfg0XeUY1mmltj/NoVjwLVRpAgOwOB4V6Es1G5sGTw/2cnIMF&#10;i2fytP6hGbU6oqREiT2GImskkvDSLi3/7k/zkzvK0UmVOHdJFALPf3Y5kgABAgQIECBAgAABAgQI&#10;ECBAgAABApdCQKrEpZimczq5kiyBuGgUlrixs6RsicPDwxTbvfiF1ZUgtFsxKwl5PjvYT6/ObxV8&#10;GfpkPGZ/NJiPs/LgTVSVePr08e5wVKgna95sCkg3Wb6FhjO/CyWCu2cHEmsgbo0I985/j38lAid9&#10;VvLciJj9/eH24daSqkocDmL3jXmf1c5CXafhp7f/sOjKrFbjMJZlkxv0/GOjw5EhV6MVSu9IqRKD&#10;6OrifTdmXSw0iXWz3dFevhYKgb98UEZEgAABAgQIECBAgAABAgQIECBAgMCGC0iVuKwLYPlZAvHC&#10;a3XRO0sqLHHzdnpjtfpcNEnLR2i9XFYS8ozepphWgRrsszBM/XZ+vWnCz7/x9fkbPKw+eDNJIEsr&#10;s1FovK2bbbp6W19o/okXBnirP4htDuqyHzFThTpwHEUe7W2/suYrdlXPjQfLyq+KuYgxzl+ZhZZB&#10;g9uh+hEUCzJYIpthb/hKoS5Fsz+68S9nHasuW6UjnP8zcJqpcPyHKa3wyZNncfssYRebn/3FNxoA&#10;LqtaTLl5ad3yg//wv1a1NxqklTSCvejg1h1u8/TupccaIUCAAAECBAgQIECAAAECBAgQIECAwCoE&#10;pEqsQr2Pa64kS+D4oncKXf1kszd27h072YDjwpjx7u0/mreaJkeHV64UfRk68jDuD0fVTh/XphG9&#10;iwsXrEHwZlzoNetCQ+ux2VgGH37nvzV69vR49ZNNXdiHtAfHZO9rfxox6aKLNuVhDF+JkhJxofkg&#10;yxY405uVpErEHfyzwSdLp6rMbOtsgDn1TlY+C1Vpo/GvvvvdJZjErhlxlYff+PNqLYTMOK5e11Y6&#10;J2uw2rOm1outZCIJrF7Ve4OCe4XE0z7ymRo9SeLgQpN4CZq9+weNavk0hb3o+EIyfXVPOwQIECBA&#10;gAABAgQIECBAgAABAgQIEFgTAakSazIRjbtRKFlhQT8m48hguL4TtSWKf2/cfCtexEzBIRtwVDXG&#10;z/0uSpV4/uF3/np3eKVQ1CSard9g3h9c3R9dS5XqUzxvGr07u5YKdSP/5vnxl79QOgZfaIzdm40X&#10;4iPA2Sho1/2i57Zw7nyd7FjMUewgUHSflNgsJoLKv/iLP5u/eJYpcG5PVpIqET2J50ahsZ9ttn5u&#10;zNnNoVBPMp8bKU3heHUW6smpZiOdKxb/7mD74Te/EZdOHbiotETqWvqzveGVg1E6ZTmpYM+exEO+&#10;+umc/VkO3Tpe5fYfVutHVYnsteJAAgQIECBAgAABAgQIECBAgAABAgQILFFAqsQSsXu9VKFkhXl9&#10;TDWkJ5EnsZxUidd23o7OpEyJi0PvK0BoO4krCXlWiQvFX+dNLzHHq8z/7qu1zZzwWaE4Vv6cbOzW&#10;GyEfYdSFRRROSS5zvmZ3evzmcBglDYpvIlBrzA/2LlPg3GW8kudGdRsXf26cqCqx4A5e+SzMVsmj&#10;//73hTozazaShOrf7w1Gdc5QpPU8+8E/nBtrj+VRb4GUsta2tovutXRy4NNCIFIlLs5i/HhCb/9B&#10;/k+oHo8stFB77KGmCBAgQIAAAQIECBAgQIAAAQIECBAgsA4CUiXWYRba9GH5WQL126uvvXE3CksU&#10;uno0e2Pn7agn8fqbb+W8hVmoG23mY9E5qwl5RnbL0dGD0dVCUZO62agnEVG6RQDpzwt1I+fS1THj&#10;qKxQhxU38Bth1Ai+Hl75RP2a+oIcgcqrkNLC+frJlz8fXS109brZiEAfDK9VNWvmve1dqA8LBWYH&#10;rOa5ke6VSaGx182mUjSpIM3V+1/6/EKNQj1ZeN1zD0ibXAzLPlHPjje46syJqN8TOU/xj8t/jtX1&#10;KuJp/8v/8p9rGVUlclbmgspP7VZhxlk5fWtxTMaVHUKAAAECBAgQIECAAAECBAgQIECAAIHLJCBV&#10;4jLN1sm+riJLIBXcHj9/XOjSJ5uNwhVHFxeTmDkU6kmJNbGSkGcdBo7gVouISP4pUSs+Yng5pdjz&#10;22x05ML5qvv25HD3/nA7vXs92sRUiel756Otmmt+ikB9TKNZyD84Z75SVYmtstO0+9U/WVgYP39Q&#10;jY5cKDA7YDXPjapawN7X/rjRoJoenML/o62Pd+u5+AnStOXM4/Nn4eSRh//nf8hsv8fDIjmjqh5x&#10;NW6KVMIn0p6W/hDb3xqlbgxTLZYqkfGZVImcKZYq0e5GcxYBAgQIECBAgAABAgQIECBAgAABAgSW&#10;IyBVYjnO/V9lJVkCdTCr0KXrZquSFXeu37pXv/U+PxhTqCf9z9bR0UpCnvVAon57TkSn3TERPIuQ&#10;5/3hKKcKSLtLLDxr4XxFFYXJ0dPDK1finez6XfaFbb6UB0SYM14Nr7lyaucXQlg4X3FAWleFUyXG&#10;Rx+H6S/q0goF6i6t5LkRex7Vy6PQ8OtmozpC3IwfVze5JKkSIbP8NIVarL5upKatpAOHg1QI5OmT&#10;RydK0syryHLqniq6lta5cakSOQ98xxAgQIAAAQIECBAgQIAAAQIECBAgQGBVAlIlViXf9bqryRKo&#10;Kve/futebMMR2QyxU0aRbrxxN2d3gBAscvVbsfdH/5+VhDzTMCJHYH9/GmkrUDc+xe3iFefhlajY&#10;v1CtUEBr4XUjJB6di7eiC3XgcjX74Xe+nZPXEqqFxrVwvqJ7saLqgv/9fuPV/Nh3I20ZM7qWEBat&#10;2X6vPmstQ2B6yEqeG6FS3811SL7QXg+RX7V/5Z/lVCZY+Sycna8wORitJmWhkMbCZuPeefr4Sf7S&#10;PXXkwvZf1gOkSrReM04kQIAAAQIECBAgQIAAAQIECBAgQIDAEgSkSiwBucglVpIlMA0sPn8SV489&#10;Mkr04dXb96LleK05R61EB6LNnEs3PWZVIc96n4XdrWsR9SyRKxCvhke2xKMf/SAHpFAwLOfSH3z2&#10;1/eGrxTqwOVqNl4Nr27kxW+EFxpXznw9ef/9EhH6GHu8HL+7Pfrpl3+3ygdYkC2xQoFaaSXPjSRT&#10;PYHjoVGotkeVX3X12cHBwmyV6MbKZ+HjFVv/CJwcPX/8JO0RM9oq1Lc1bDae8+mZkfej+ew9voYj&#10;Wk6XpErkPPAdQ4AAAQIECBAgQIAAAQIECBAgQIAAgVUJSJVYlXzX6y4/S2BWrz4qkL966+7rt96+&#10;XqiqRHaywvIRWk/bakKeEQtOsb1x7MER4eEU+Ow7thdbWkTIsIoermnovXptfRxjX0nV+uVE4xpd&#10;Jb0d/uRRzkpu1Gz+wRmXTmspQun5bWYeGakSEfGtgr6xLp7Hqp1fVyKz2aaHZQhMD1nNc2N68fH+&#10;J6/E3R1cTQeYc/zeaJCTrxN9yWmtxTH5s/DCkcdr5mBwJRLFWlz3kp5SIyyqw3Ih6iUddfduS5Vo&#10;eaM5jQABAgQIECBAgAABAgQIECBAgAABAksRkCqxFOYCF1ltlsBrb96NPTjK9OHOjZ23M8HKdODl&#10;qSoxY3z0ve9GYYmIE3cP/JxtIVIQ1j/keTDaLpQqEZkHJVTrpJbeU1uizehw1BfJucVKjCvazLl0&#10;ZN6UGHuVMbN1fysl9+R8VihQd2+lqRJx9e8WemikdTjcygy8r3wWLloqNU7cUCXSegqNulGz9bji&#10;16iikXO/zDmm0XVfpoOlSnRcOU4nQIAAAQIECBAgQIAAAQIECBAgQIBAUQGpEkV5Cza+2iyB6zfv&#10;Xr95u0QfPvfmWw8fHmTClejAy7QBx4wxCivsj67tD17p/QXxiGd/+J1vxxv6OXumFAqAzV8t0bPH&#10;+/u7W2mjkN47sDdItTpKBEqjtw9Gr5RI74iWo8M52S29c9UN5tzdsZxKjL2O0Nd1UHI+KxSou7fa&#10;VImovRE3TomclUjWefS992KAOVUKVj4LFy2V6Pz9uJtib6PB1RKPl0IDz292mrC1Naxq83T65F/0&#10;JTtSqkSndeNkAgQIECBAgAABAgQIECBAgAABAgQIFBaQKlEYuFjzq80SiGyGG7fulMiWuLFzN0XP&#10;8uIyq0VoNLcrDnnGHhxVhLj3d8QjlpZ2McjbwL5QDGz+RMRSerBVpDxDFfUfRzi50UrIPHjyfHzw&#10;1T8tEX+tX4L/8Zc/v7AnK5mv6FUNev/urd47sDu8Eit2Py9dI/rQewfyk0Xq2Vn1c+MochpKpEqk&#10;50ZMdN6jY+WzcM6dMr3pxx998MN4rsYNdX9YpLpMobHnN3twZZD543j+8yT/ii/ZkVIlFv6gcQAB&#10;AgQIECBAgAABAgQIECBAgAABAgRWKCBVYoX4nS692iyBiBNd33nrtVv3eu9G1KtILnnR596vXjfY&#10;aWIuOHnlIc8Uz6tCev0GolIV/el0jRe69XvpWWsLrxsDr0sp9N6BOlVinLleF3b0hQNSCkbvHU5l&#10;FaLAxna8Cr+4skKJq+dUlUg1SlIcfdJ7B2IZ7A62H37zG5lT0XsHLl2qxMNv/XmJVIm0DNJDPh4a&#10;6/vcWLxIYgjj54d/9n+/xHtw9JUKVuhWWv9mpUosvo8cQYAAAQIECBAgQIAAAQIECBAgQIAAgdUJ&#10;SJVYnX23K682SyAimakDBfbgOHhwP0Jo46PnOTyrRcjp4eyY1adKDK9ErkBfVQqinag8H2Gq3a99&#10;bVoEJKO4QqGw1rkTkYKYR6nYxY8+/Zt1kfy+rh41KnaHg8DcHw2616Wfu4rGNXK/39hSIcoqPBjF&#10;HhxVOZB4s/+CcHW/181PbUkdq1zS5ibVt8eeRFQ76+FSdaDH655sKv/RsernRspj2N26VsIhJ0mi&#10;hipx9ZyUnfxpevj1P6szseodeQp1eGnNxj0S14oUmXSnZBd5ms+1tM6v24WkSuTfR44kQIAAAQIE&#10;CBAgQIAAAQIECBAgQIDA8gWkSizfvJ8rrjxL4PDwZzd2+q8q0ej9/JUj5M/likOeEQx/8jhCX329&#10;IB7tpBj28GqjXIFCQazzZ6EKtscvdUmJCP7V8b/u34iGpt1Mhq80Wqv5S6U+ss4ViD04unf4VAsx&#10;cUERqRLPHz+Z36veL51ZU+F4UY0Ph4O0X0bfe0BkFDKYwqxKYDYvq31upHIpk6MS5Vju/96/zr99&#10;Vj4LC27eKkvs8M/+Y0qVSJk9g0IdXlqzMYqD0XbchrEAqhIvWcU/VvIwWZpJ6wtJlWj6s8/xBAgQ&#10;IECAAAECBAgQIECAAAECBAgQWKaAVIllavd5rRVnCVSB3BJ9qN9hzdt/o0gHXtYNOGK+ImkgYvyt&#10;Qz4nT3w43I5YWtrEock7x71c+mwj599XVfxy99/9aRRmqGtp9DX2tIlDKlOxVZemb5Qs0vQREFHK&#10;3tEiSSIo9gdXD4efPDp6NqdLvV86N1Wi6lOEaR/v7083jhn0U10jRbLv/GGqpZH3WZXArHerTZWo&#10;H8UlUiWef/RRunEurmhycn5WPgtzFkuspdlPq0cfvJ+eioNLnypxql5O5o/j+bdUoUlc/2alSuQ9&#10;ax1FgAABAgQIECBAgAABAgQIECBAgACB1QhIlViNe/erlkhTaJol0F8f7l3feStaaxqS6a8D6eqz&#10;b/fZOdvCikOeqUPjCIDF5gu9xJYiepqqNQy2G1n1cunMVIkqg2EcO2X0ftH90bWoc/Crv/2bokkS&#10;AVu/0J0uFxud9DRxJzWiYENK9ohw9QWpA73TZaZKfLyoxkepfklPeRJx9UgTqfccyfysXGDVz420&#10;AcfhlZ5voihqkulfH7byWcjtbZU7FXdrVZWhSs8apF051v8bMzLd7GZ49eD/+N9zx9vkuPVHKNRD&#10;qRJNloljCRAgQIAAAQIECBAgQIAAAQIECBAgsGwBqRLLFu/reqvNEqhLCTw8OOylG9dvxUYe927c&#10;fCt/9/qasZern22krzk62c5qQ5513sBH7/1DhIp7CQjVu2/sDT/RyKqXS2emStTh8BJXrMtpVM2n&#10;QHKxT8RdU/s/+8tvxOWiNkbvY4naEve/9IUqVeL8QfR+xcapEkfjGHuAR75IL52JdqpaILkT18tF&#10;c1fseZOw4udGla/z0Q8+6NEhHh0PB4NGd02PVz/ZVKM+ZB1c3UqxvGYZWpFTVajzPTa7u5Vyv1Kl&#10;ma3Rk8P9/ESiLJPjg3rs8OVqSqpEo3XiYAIECBAgQIAAAQIECBAgQIAAAQIECCxZQKrEksF7u9xq&#10;swSqLcyjiP24n268cTfaubFzL78wfu3Yz9VP1JOoG+xtkk40tPKQZwoPjyd9VVmIuNrele0n77/f&#10;yKpQiOuCPqSQeIkrxlvjMfzqorkR90ZKZw+O6HK9h0i/36jWEM2Ox88uKrLQ7+VmrTXQiKIa6R39&#10;3jaOifyeJjvGFFk/4ZAvsPrnRkosmfS1EmLJxb2z3s+N/Mk5c+THO/KM00gLVILpayJm7dT1gVKe&#10;xOjaz//L/zsncaqDSzq1955flgalSnRcOU4nQIAAAQIECBAgQIAAAQIECBAgQIBAUQGpEkV5Cza+&#10;JlkC0Y1q74w73fsTtSWaenW/6LktNO1GzvGrDXlOezg5ejj4ZESYetnNIWrL12UP8j+FglsXdGAc&#10;UcAIAfZ+0Shy8HR/L3/U3Y8sVFWijpKm7lUh3rOf3ulaVJXYvf0H6a33bmkiMdLYLCYaORwOGk3H&#10;ygXW4rmRyiRciZ1QetGInSma1i3o5bpdans0WjPp4Pp+mhzFeqs30ImqMNWv/ex/1BdI3BdRZyhS&#10;Op784IelE7/66vOla0eqROPbxwkECBAgQIAAAQIECBAgQIAAAQIECBBYooBUiSVi93qpNckSeP3W&#10;vVdvRU2IjqkS927s3H01bcDR7LMmCDmdXouQZ6RK/MXXI2gXUc+Ogc/Ikzi4MsgZ+MljCkW5LuhG&#10;2ruhRAH8KKdR775RbWuyhE/K+ShRVSKmI1oeP3l80RiWO1/n9iIlcUQnO/Yk4sEBGN/H773XaMI6&#10;Xvei0/P7sBbPjdhr6S++nvbcie+gU3WTqpGtpvfNymchf75eOLJ6POwNBrHw4qkbFX0iKSEECg2n&#10;UbN1tlw8HqN7Tw4OUrJU4YdZo+69TAdLlWh5+ziNAAECBAgQIECAAAECBAgQIECAAAECSxGQKrEU&#10;5gIXWZMsgddu3Ys8iaqwRNdvwwoFybT7RTenqkTadyBClJN4QXx0cKXry83xhvRH7/510+haoQDY&#10;ubfX/ds3o/xDiaoSMYoU6y0cWTw5qIguP9jqP8KaMjC2rh0OYjixmc45n2XO10XPyJQqMdrqni0R&#10;UeoYbHWVBjkuKxdYk1SJmIVIN+m+E0okCsRd2fTn4cpnoWmHq4fDrOLO+PnjR2nHotFWVdqkn+Ic&#10;HU3qGyryJNIPhfJ5EsHRscOX93SpEo1vHycQIECAAAECBAgQIECAAAECBAgQIEBgiQJSJZaI3eul&#10;1iZLYBzZEl1TJd6MfIu3XgwvZWGtDcLi3q425PlxWH9yVL3ZHJvTdwq9R9y0GvP6bsCxuz1KG0x0&#10;ewn+3PhcBDtj5HVhicUT3/mIdKFJClT3HiyMyiIpCaPeg+O8T+9XbL4BR+rWB5/5za5FUCJQnXZj&#10;GVaWMWu5E7dygdU+N04sinGE+bvfTZEncf/uraZpRiufhTY3cfWAeCGfanL0o898qtBYmjb79PGT&#10;o8nTk/N7dPSszTCzz2naw5fmeKkS2WvEgQQIECBAgAABAgQIECBAgAABAgQIEFiBgFSJFaB3vuQ4&#10;In1dsxPOKwJxPbbAqF+Xz40kpkIFn9t553M7KdehyzftvtHsTf3x+GgSV7zR+dJnW+g8Qec08NF7&#10;3y1Ren3vzhtNexsB45RG0LmwRIvtJyLU2u9GEqmA/CjFv098Yl0cffQ3f9V7pG3W88O//Iv6ci0E&#10;mk5Wffx4PI73v3sfUVSqCL1YDD/+8r8+O5xw7PcN+Mj2iEh5jCK9xZ7/GU+eHRwcjDrt+5De6R+M&#10;fnE8cZkXj/ftO2YUnTtlZ1bsvO58+N4/9D7vqZzAnT9M1TUyIdISnESZlu65R3Pyci7qS3QyZqHd&#10;w7Pe/OJUnk29qiNjLH/0vRxZF/V5+mQSvYqrpyodxzd1Pbr4l/uja31N98H21Rh4VFKJC0XL97ci&#10;L2oY/+Zn3/pWL8Np1EhM4sNqB5y+RneJ2kk/oy8o29PIsNHB46PnFz18uhQoihlMPykadcXBBAgQ&#10;IECAAAECBAgQIECAAAECBAgQWG8BqRLrPT/n9a6ulh/bXnRJTTj33BuRr1B98v9TeBxZNdUpVeLG&#10;rTsNLnncwwgGRG5H9LmLw6tvnMPY75qoA+opVaJzdsLZ4MeDN/+waXmDiBRG5KxjqClVVojAXzW0&#10;/E+6dN/15yMEfrYD3V9/P+szC9bWKT3NRp5vdObIdL+PU3i145RdVCEjxhUh8LMdTDtfDK9GXK3f&#10;AGdVkyM/FSv6lQ7uOPYqZtwsNF5toRDsRYK7OYunriby6HvvFSkocrdhilVsWpL24Ejh9i5zcX84&#10;Spl4OeM/XpHxkKlrn7S4bmQepAo6Lz7uoqm6sk6Hm7LNqbNR10/sWFr1uKKTUbHj/jB1qd0wL7q1&#10;Z8MP9riXH37zGxV9SiZb+mfc+5O/xXpYySnxM3qZ5sc/m8bnr4rRtVgV7eYiHkTV/Zv99F76InNB&#10;AgQIECBAgAABAgQIECBAgAABAgQItBCQKtECbfWnVFG0Ev/BenwczsltPOJY9cuy3T516e8GhfET&#10;QB2n73bptFH7UUo9OftpmgewQKDMe6XJvmHKQi9h/lq9oX1aXA1PWYR6ToNp6fZ7lboT9XqoV/v0&#10;990WfbOzSwypCnodN3w2fp3uyh7DqnGB6mHRMFRe9fD8WzRb8HkqxBOXb9BMylDp/mC7oIdTh7n9&#10;n4U8s0fZ7MCmC6ruc9OzTvUprYFm3UxHx7S1fhrXGScvfFr1oXmvz/2hUv/LYEg/7JLn5OjJ++8f&#10;DgdRcCVyknpMS0qVVEbDh9/85vSC1dYz1V3Qz1AatjJOk9jwnJfj8B7+ftQY4uK/v3Wbg+rsZ93a&#10;aDwYJxAgQIAAAQIECBAgQIAAAQIECBAgQKCogFSJorwaJ0CAAAECBAgsFrh/+83YaybSJlJBiOHV&#10;KAyQyk6kvTmm1U3qHWHi5f74NWpRRDJEtZfHxyU34qxIvHjy/vcXX8wRBAgQIECAAAECBAgQIECA&#10;AAECBAgQIEBg4wWkSmz8EgBAgAABAgQIrFpgVuJlulPGcd2XKMnw0Xt///gfv/f4e//0s2/++aPv&#10;fTd2Znny3b+L/h6/6B9bpNSFPxptb7LqAbs+AQIECBAgQIAAAQIECBAgQIAAAQIECBBYqYBUiZXy&#10;uzgBAgQIECCw2QIfbxQSOQ9Bcby71Jl9WKpMiOrfpl086ryI6T9utqDREyBAgAABAgQIECBAgAAB&#10;AgQIECBAgACB5gJSJZqbOYMAAQIECBAg0JNAKggxeX5cVaLKlDjOkqh/O/tUpSOqz6n6EdOsiXFP&#10;PdIMAQIECBAgQIAAAQIECBAgQIAAAQIECBB4+QWkSrz8c2yEBAgQIECAAAECBAgQIECAAAECBAgQ&#10;IECAAAECBAgQIECAwExAqoTF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Dg&#10;/wcyrJCOz1yOFgAAAABJRU5ErkJgglBLAwQUAAYACAAAACEA1ZdZZeEAAAAKAQAADwAAAGRycy9k&#10;b3ducmV2LnhtbEyPwU7DMBBE70j8g7VIXBB1krahhDgVQqBeKiQKolc3XuKAvY5it0n5etxTOY5m&#10;NPOmXI7WsAP2vnUkIJ0kwJBqp1pqBHy8v9wugPkgSUnjCAUc0cOyurwoZaHcQG942ISGxRLyhRSg&#10;Q+gKzn2t0Uo/cR1S9L5cb2WIsm+46uUQy63hWZLk3MqW4oKWHT5prH82extHtsdhfvPatetPQ81K&#10;17/PKX4LcX01Pj4ACziGcxhO+BEdqsi0c3tSnhkB07tZTArIkzmwk59msxzYTkA2Te+BVyX/f6H6&#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He/koAgAASgQA&#10;AA4AAAAAAAAAAAAAAAAAOgIAAGRycy9lMm9Eb2MueG1sUEsBAi0ACgAAAAAAAAAhAFr7sK2BNQEA&#10;gTUBABQAAAAAAAAAAAAAAAAAjgQAAGRycy9tZWRpYS9pbWFnZTEucG5nUEsBAi0AFAAGAAgAAAAh&#10;ANWXWWXhAAAACgEAAA8AAAAAAAAAAAAAAAAAQToBAGRycy9kb3ducmV2LnhtbFBLAQItABQABgAI&#10;AAAAIQCqJg6+vAAAACEBAAAZAAAAAAAAAAAAAAAAAE87AQBkcnMvX3JlbHMvZTJvRG9jLnhtbC5y&#10;ZWxzUEsFBgAAAAAGAAYAfAEAAEI8AQ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5536193">
    <w:abstractNumId w:val="1"/>
  </w:num>
  <w:num w:numId="2" w16cid:durableId="573126499">
    <w:abstractNumId w:val="1"/>
  </w:num>
  <w:num w:numId="3" w16cid:durableId="1760369487">
    <w:abstractNumId w:val="1"/>
  </w:num>
  <w:num w:numId="4" w16cid:durableId="1941716354">
    <w:abstractNumId w:val="3"/>
  </w:num>
  <w:num w:numId="5" w16cid:durableId="897978129">
    <w:abstractNumId w:val="0"/>
  </w:num>
  <w:num w:numId="6" w16cid:durableId="1406610014">
    <w:abstractNumId w:val="2"/>
  </w:num>
  <w:num w:numId="7" w16cid:durableId="404189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0FE"/>
    <w:rsid w:val="000125F5"/>
    <w:rsid w:val="00016F53"/>
    <w:rsid w:val="000207EB"/>
    <w:rsid w:val="000341F9"/>
    <w:rsid w:val="00037882"/>
    <w:rsid w:val="00042925"/>
    <w:rsid w:val="00052035"/>
    <w:rsid w:val="000614B8"/>
    <w:rsid w:val="00063518"/>
    <w:rsid w:val="00084216"/>
    <w:rsid w:val="00087C99"/>
    <w:rsid w:val="0009236F"/>
    <w:rsid w:val="000951F4"/>
    <w:rsid w:val="000E1939"/>
    <w:rsid w:val="000E6EC2"/>
    <w:rsid w:val="000F5BEF"/>
    <w:rsid w:val="00100087"/>
    <w:rsid w:val="001045FB"/>
    <w:rsid w:val="00106718"/>
    <w:rsid w:val="00107646"/>
    <w:rsid w:val="00126B44"/>
    <w:rsid w:val="00131574"/>
    <w:rsid w:val="00131F66"/>
    <w:rsid w:val="00132E26"/>
    <w:rsid w:val="0013594B"/>
    <w:rsid w:val="00143194"/>
    <w:rsid w:val="0015353A"/>
    <w:rsid w:val="001615C6"/>
    <w:rsid w:val="00170CEB"/>
    <w:rsid w:val="00175950"/>
    <w:rsid w:val="00182AE5"/>
    <w:rsid w:val="001855DC"/>
    <w:rsid w:val="001A10E1"/>
    <w:rsid w:val="001B132F"/>
    <w:rsid w:val="001B74CF"/>
    <w:rsid w:val="001C02B5"/>
    <w:rsid w:val="001C3789"/>
    <w:rsid w:val="001D15AC"/>
    <w:rsid w:val="001D1FBD"/>
    <w:rsid w:val="001F0918"/>
    <w:rsid w:val="001F0DE9"/>
    <w:rsid w:val="001F14BC"/>
    <w:rsid w:val="001F6064"/>
    <w:rsid w:val="002011C9"/>
    <w:rsid w:val="002045FC"/>
    <w:rsid w:val="00211313"/>
    <w:rsid w:val="00213546"/>
    <w:rsid w:val="00220AC7"/>
    <w:rsid w:val="002213AC"/>
    <w:rsid w:val="00225BE7"/>
    <w:rsid w:val="00230847"/>
    <w:rsid w:val="00231634"/>
    <w:rsid w:val="00231FD7"/>
    <w:rsid w:val="002367CE"/>
    <w:rsid w:val="00244521"/>
    <w:rsid w:val="002540A5"/>
    <w:rsid w:val="00255382"/>
    <w:rsid w:val="00257ECA"/>
    <w:rsid w:val="00266A2C"/>
    <w:rsid w:val="00275206"/>
    <w:rsid w:val="00283EE0"/>
    <w:rsid w:val="00291703"/>
    <w:rsid w:val="00291DE0"/>
    <w:rsid w:val="002A1068"/>
    <w:rsid w:val="002A19A9"/>
    <w:rsid w:val="002A36A6"/>
    <w:rsid w:val="002A53EC"/>
    <w:rsid w:val="002A6163"/>
    <w:rsid w:val="002A7E5B"/>
    <w:rsid w:val="002C0E3B"/>
    <w:rsid w:val="002C10F8"/>
    <w:rsid w:val="002C4225"/>
    <w:rsid w:val="002D571C"/>
    <w:rsid w:val="002F4228"/>
    <w:rsid w:val="003006B8"/>
    <w:rsid w:val="00315198"/>
    <w:rsid w:val="003179FC"/>
    <w:rsid w:val="00317A43"/>
    <w:rsid w:val="00326E7F"/>
    <w:rsid w:val="0033245F"/>
    <w:rsid w:val="00334D8B"/>
    <w:rsid w:val="003400B3"/>
    <w:rsid w:val="00341EBE"/>
    <w:rsid w:val="003431DD"/>
    <w:rsid w:val="003454CD"/>
    <w:rsid w:val="00347364"/>
    <w:rsid w:val="00351F6C"/>
    <w:rsid w:val="003605F6"/>
    <w:rsid w:val="00360C53"/>
    <w:rsid w:val="00361424"/>
    <w:rsid w:val="00370FD7"/>
    <w:rsid w:val="00371EEB"/>
    <w:rsid w:val="003775D5"/>
    <w:rsid w:val="003842A1"/>
    <w:rsid w:val="00385E37"/>
    <w:rsid w:val="003861C9"/>
    <w:rsid w:val="003925B1"/>
    <w:rsid w:val="003A24C0"/>
    <w:rsid w:val="003A419A"/>
    <w:rsid w:val="003B0C38"/>
    <w:rsid w:val="003B2ABA"/>
    <w:rsid w:val="003C33B8"/>
    <w:rsid w:val="003D7DB4"/>
    <w:rsid w:val="00404783"/>
    <w:rsid w:val="004049ED"/>
    <w:rsid w:val="00420DC6"/>
    <w:rsid w:val="004328CB"/>
    <w:rsid w:val="00441666"/>
    <w:rsid w:val="00442033"/>
    <w:rsid w:val="00442143"/>
    <w:rsid w:val="0044758B"/>
    <w:rsid w:val="004532ED"/>
    <w:rsid w:val="00460797"/>
    <w:rsid w:val="0046092E"/>
    <w:rsid w:val="00461B04"/>
    <w:rsid w:val="0047720A"/>
    <w:rsid w:val="004828A3"/>
    <w:rsid w:val="004A797E"/>
    <w:rsid w:val="004A7E73"/>
    <w:rsid w:val="004B6D15"/>
    <w:rsid w:val="004C189C"/>
    <w:rsid w:val="004C4F0D"/>
    <w:rsid w:val="004C7122"/>
    <w:rsid w:val="004E5140"/>
    <w:rsid w:val="004E5A83"/>
    <w:rsid w:val="004E5F0D"/>
    <w:rsid w:val="004E740B"/>
    <w:rsid w:val="004E7D44"/>
    <w:rsid w:val="00516C1B"/>
    <w:rsid w:val="005173E0"/>
    <w:rsid w:val="00520279"/>
    <w:rsid w:val="00521E01"/>
    <w:rsid w:val="00522C6F"/>
    <w:rsid w:val="00523DFE"/>
    <w:rsid w:val="00534B4D"/>
    <w:rsid w:val="00535996"/>
    <w:rsid w:val="00537B6E"/>
    <w:rsid w:val="00537D32"/>
    <w:rsid w:val="005464A6"/>
    <w:rsid w:val="00556F5C"/>
    <w:rsid w:val="00561532"/>
    <w:rsid w:val="0056341F"/>
    <w:rsid w:val="0056771B"/>
    <w:rsid w:val="005739B1"/>
    <w:rsid w:val="00574655"/>
    <w:rsid w:val="005A78C0"/>
    <w:rsid w:val="005B0F54"/>
    <w:rsid w:val="005B2747"/>
    <w:rsid w:val="005B32CA"/>
    <w:rsid w:val="005C20FE"/>
    <w:rsid w:val="005C6BAB"/>
    <w:rsid w:val="005C6CC4"/>
    <w:rsid w:val="005D2435"/>
    <w:rsid w:val="005D4825"/>
    <w:rsid w:val="005E6EC3"/>
    <w:rsid w:val="005F05F8"/>
    <w:rsid w:val="005F7588"/>
    <w:rsid w:val="00603E28"/>
    <w:rsid w:val="006114C4"/>
    <w:rsid w:val="006165DF"/>
    <w:rsid w:val="00621A96"/>
    <w:rsid w:val="00626681"/>
    <w:rsid w:val="00631246"/>
    <w:rsid w:val="00643AE2"/>
    <w:rsid w:val="006463E7"/>
    <w:rsid w:val="006526DD"/>
    <w:rsid w:val="0066295B"/>
    <w:rsid w:val="0068579C"/>
    <w:rsid w:val="00695370"/>
    <w:rsid w:val="006A3982"/>
    <w:rsid w:val="006A5108"/>
    <w:rsid w:val="006B2CBF"/>
    <w:rsid w:val="006B3395"/>
    <w:rsid w:val="006B48B9"/>
    <w:rsid w:val="006B56D0"/>
    <w:rsid w:val="006C1F57"/>
    <w:rsid w:val="006D76BC"/>
    <w:rsid w:val="006E2497"/>
    <w:rsid w:val="006E3D75"/>
    <w:rsid w:val="006E5670"/>
    <w:rsid w:val="006F4444"/>
    <w:rsid w:val="00706563"/>
    <w:rsid w:val="007127C7"/>
    <w:rsid w:val="00720908"/>
    <w:rsid w:val="00724E32"/>
    <w:rsid w:val="007266E9"/>
    <w:rsid w:val="00733BFA"/>
    <w:rsid w:val="0074547F"/>
    <w:rsid w:val="00756DB2"/>
    <w:rsid w:val="00757C7A"/>
    <w:rsid w:val="0076551A"/>
    <w:rsid w:val="00785199"/>
    <w:rsid w:val="007862BD"/>
    <w:rsid w:val="0079144D"/>
    <w:rsid w:val="00793E22"/>
    <w:rsid w:val="00795082"/>
    <w:rsid w:val="00795FE8"/>
    <w:rsid w:val="007A3A34"/>
    <w:rsid w:val="007B031B"/>
    <w:rsid w:val="007B74EE"/>
    <w:rsid w:val="007D688A"/>
    <w:rsid w:val="007D6E22"/>
    <w:rsid w:val="007E0B25"/>
    <w:rsid w:val="007E27C1"/>
    <w:rsid w:val="007E5DD8"/>
    <w:rsid w:val="007E630D"/>
    <w:rsid w:val="007F0E85"/>
    <w:rsid w:val="008029A0"/>
    <w:rsid w:val="00814625"/>
    <w:rsid w:val="00824ED5"/>
    <w:rsid w:val="008253F3"/>
    <w:rsid w:val="00834EBA"/>
    <w:rsid w:val="008378E4"/>
    <w:rsid w:val="008509DB"/>
    <w:rsid w:val="00864C54"/>
    <w:rsid w:val="0089031B"/>
    <w:rsid w:val="00894AA4"/>
    <w:rsid w:val="008B0D51"/>
    <w:rsid w:val="008C66AF"/>
    <w:rsid w:val="008D0933"/>
    <w:rsid w:val="008D0E43"/>
    <w:rsid w:val="008D3A99"/>
    <w:rsid w:val="008D55B6"/>
    <w:rsid w:val="008D6FF5"/>
    <w:rsid w:val="008E575F"/>
    <w:rsid w:val="008F15DE"/>
    <w:rsid w:val="0091262A"/>
    <w:rsid w:val="009141A4"/>
    <w:rsid w:val="00916C82"/>
    <w:rsid w:val="00933E99"/>
    <w:rsid w:val="00934BCC"/>
    <w:rsid w:val="00935E0E"/>
    <w:rsid w:val="009405AC"/>
    <w:rsid w:val="00941BED"/>
    <w:rsid w:val="00947A3F"/>
    <w:rsid w:val="009529CA"/>
    <w:rsid w:val="00956B9B"/>
    <w:rsid w:val="0096673B"/>
    <w:rsid w:val="0097248F"/>
    <w:rsid w:val="009821DA"/>
    <w:rsid w:val="00990DBB"/>
    <w:rsid w:val="00997A25"/>
    <w:rsid w:val="009A7C31"/>
    <w:rsid w:val="009B30F6"/>
    <w:rsid w:val="009B4525"/>
    <w:rsid w:val="009B58F3"/>
    <w:rsid w:val="009B6257"/>
    <w:rsid w:val="009B699A"/>
    <w:rsid w:val="009C2022"/>
    <w:rsid w:val="009D05B2"/>
    <w:rsid w:val="009D2E08"/>
    <w:rsid w:val="009D5615"/>
    <w:rsid w:val="009D6058"/>
    <w:rsid w:val="009D6337"/>
    <w:rsid w:val="009D7A12"/>
    <w:rsid w:val="009E3FCA"/>
    <w:rsid w:val="009E4C3E"/>
    <w:rsid w:val="00A013C2"/>
    <w:rsid w:val="00A03B74"/>
    <w:rsid w:val="00A14103"/>
    <w:rsid w:val="00A23CD3"/>
    <w:rsid w:val="00A512C9"/>
    <w:rsid w:val="00A56E45"/>
    <w:rsid w:val="00A8249C"/>
    <w:rsid w:val="00AA0AF1"/>
    <w:rsid w:val="00AA1F0D"/>
    <w:rsid w:val="00AA3662"/>
    <w:rsid w:val="00AA4177"/>
    <w:rsid w:val="00AA4C8F"/>
    <w:rsid w:val="00AA6E47"/>
    <w:rsid w:val="00AB2A6D"/>
    <w:rsid w:val="00AB39B8"/>
    <w:rsid w:val="00AC17C3"/>
    <w:rsid w:val="00AD31FC"/>
    <w:rsid w:val="00AE30E1"/>
    <w:rsid w:val="00AF117A"/>
    <w:rsid w:val="00AF3EEF"/>
    <w:rsid w:val="00AF635C"/>
    <w:rsid w:val="00AF6A67"/>
    <w:rsid w:val="00AF7C94"/>
    <w:rsid w:val="00B00F33"/>
    <w:rsid w:val="00B04609"/>
    <w:rsid w:val="00B0464D"/>
    <w:rsid w:val="00B31D63"/>
    <w:rsid w:val="00B32708"/>
    <w:rsid w:val="00B43249"/>
    <w:rsid w:val="00B4508E"/>
    <w:rsid w:val="00B51EDB"/>
    <w:rsid w:val="00B52551"/>
    <w:rsid w:val="00B53FC3"/>
    <w:rsid w:val="00B74A7B"/>
    <w:rsid w:val="00B7551E"/>
    <w:rsid w:val="00B92370"/>
    <w:rsid w:val="00BA1752"/>
    <w:rsid w:val="00BA1F22"/>
    <w:rsid w:val="00BA2B67"/>
    <w:rsid w:val="00BB5472"/>
    <w:rsid w:val="00BD2555"/>
    <w:rsid w:val="00BD26A2"/>
    <w:rsid w:val="00BD439C"/>
    <w:rsid w:val="00BD5E7F"/>
    <w:rsid w:val="00BE05C7"/>
    <w:rsid w:val="00BF5B5B"/>
    <w:rsid w:val="00BF6F7C"/>
    <w:rsid w:val="00C02D33"/>
    <w:rsid w:val="00C0670B"/>
    <w:rsid w:val="00C14C87"/>
    <w:rsid w:val="00C251EE"/>
    <w:rsid w:val="00C26A63"/>
    <w:rsid w:val="00C35449"/>
    <w:rsid w:val="00C458DB"/>
    <w:rsid w:val="00C47CD9"/>
    <w:rsid w:val="00C50709"/>
    <w:rsid w:val="00C530CC"/>
    <w:rsid w:val="00C553AC"/>
    <w:rsid w:val="00C66D30"/>
    <w:rsid w:val="00C939D5"/>
    <w:rsid w:val="00C95710"/>
    <w:rsid w:val="00CA399E"/>
    <w:rsid w:val="00CA5D5A"/>
    <w:rsid w:val="00CC0D4A"/>
    <w:rsid w:val="00CC16B0"/>
    <w:rsid w:val="00CC30E2"/>
    <w:rsid w:val="00CC45F6"/>
    <w:rsid w:val="00CD6A1F"/>
    <w:rsid w:val="00CE22C8"/>
    <w:rsid w:val="00CF2CA2"/>
    <w:rsid w:val="00CF2F76"/>
    <w:rsid w:val="00CF3400"/>
    <w:rsid w:val="00CF7E9E"/>
    <w:rsid w:val="00D05878"/>
    <w:rsid w:val="00D062B3"/>
    <w:rsid w:val="00D0700F"/>
    <w:rsid w:val="00D1304E"/>
    <w:rsid w:val="00D233F7"/>
    <w:rsid w:val="00D27FB9"/>
    <w:rsid w:val="00D35E6E"/>
    <w:rsid w:val="00D42D06"/>
    <w:rsid w:val="00D479AF"/>
    <w:rsid w:val="00D52A98"/>
    <w:rsid w:val="00D54C2B"/>
    <w:rsid w:val="00D5712C"/>
    <w:rsid w:val="00D66115"/>
    <w:rsid w:val="00D73FBB"/>
    <w:rsid w:val="00D87F9D"/>
    <w:rsid w:val="00D95835"/>
    <w:rsid w:val="00DB4F77"/>
    <w:rsid w:val="00DC4B69"/>
    <w:rsid w:val="00DD1D78"/>
    <w:rsid w:val="00DD6182"/>
    <w:rsid w:val="00DE21DA"/>
    <w:rsid w:val="00DE4ED2"/>
    <w:rsid w:val="00DF0A82"/>
    <w:rsid w:val="00DF6DD7"/>
    <w:rsid w:val="00E00CAF"/>
    <w:rsid w:val="00E02F3B"/>
    <w:rsid w:val="00E11352"/>
    <w:rsid w:val="00E15017"/>
    <w:rsid w:val="00E166CE"/>
    <w:rsid w:val="00E30534"/>
    <w:rsid w:val="00E339F6"/>
    <w:rsid w:val="00E36614"/>
    <w:rsid w:val="00E463F1"/>
    <w:rsid w:val="00E47707"/>
    <w:rsid w:val="00E5124D"/>
    <w:rsid w:val="00E539BD"/>
    <w:rsid w:val="00E549E7"/>
    <w:rsid w:val="00E56E56"/>
    <w:rsid w:val="00E65F5A"/>
    <w:rsid w:val="00E66E14"/>
    <w:rsid w:val="00E73BE6"/>
    <w:rsid w:val="00E75A2E"/>
    <w:rsid w:val="00E76680"/>
    <w:rsid w:val="00EC6E52"/>
    <w:rsid w:val="00ED162D"/>
    <w:rsid w:val="00ED255E"/>
    <w:rsid w:val="00EF469F"/>
    <w:rsid w:val="00EF66C3"/>
    <w:rsid w:val="00F01458"/>
    <w:rsid w:val="00F02265"/>
    <w:rsid w:val="00F0299E"/>
    <w:rsid w:val="00F10DC9"/>
    <w:rsid w:val="00F16F41"/>
    <w:rsid w:val="00F26BE9"/>
    <w:rsid w:val="00F302DA"/>
    <w:rsid w:val="00F428C8"/>
    <w:rsid w:val="00F469ED"/>
    <w:rsid w:val="00F546DA"/>
    <w:rsid w:val="00F85CD8"/>
    <w:rsid w:val="00F8742E"/>
    <w:rsid w:val="00F92B11"/>
    <w:rsid w:val="00FA544A"/>
    <w:rsid w:val="00FA598D"/>
    <w:rsid w:val="00FB1E2F"/>
    <w:rsid w:val="00FB517F"/>
    <w:rsid w:val="00FB6CA3"/>
    <w:rsid w:val="00FC0E62"/>
    <w:rsid w:val="00FD1464"/>
    <w:rsid w:val="00FE0797"/>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4466E"/>
  <w15:docId w15:val="{816D413E-6861-4A8D-AB15-EA19CB9B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19A-8437-4854-AE8B-FCC628C7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3</Pages>
  <Words>1191</Words>
  <Characters>6795</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4</cp:revision>
  <cp:lastPrinted>2000-12-01T09:02:00Z</cp:lastPrinted>
  <dcterms:created xsi:type="dcterms:W3CDTF">2024-09-02T11:23:00Z</dcterms:created>
  <dcterms:modified xsi:type="dcterms:W3CDTF">2024-09-23T11:31:00Z</dcterms:modified>
  <cp:category>Mammoet Coorporate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#000000,10,Arial</vt:lpwstr>
  </property>
  <property fmtid="{D5CDD505-2E9C-101B-9397-08002B2CF9AE}" pid="4" name="ClassificationContentMarkingFooterText">
    <vt:lpwstr>Public</vt:lpwstr>
  </property>
  <property fmtid="{D5CDD505-2E9C-101B-9397-08002B2CF9AE}" pid="5" name="MSIP_Label_fbdf6359-cdef-4d2b-90cb-3c0ae201fd38_Enabled">
    <vt:lpwstr>true</vt:lpwstr>
  </property>
  <property fmtid="{D5CDD505-2E9C-101B-9397-08002B2CF9AE}" pid="6" name="MSIP_Label_fbdf6359-cdef-4d2b-90cb-3c0ae201fd38_SetDate">
    <vt:lpwstr>2023-10-09T12:25:55Z</vt:lpwstr>
  </property>
  <property fmtid="{D5CDD505-2E9C-101B-9397-08002B2CF9AE}" pid="7" name="MSIP_Label_fbdf6359-cdef-4d2b-90cb-3c0ae201fd38_Method">
    <vt:lpwstr>Privileged</vt:lpwstr>
  </property>
  <property fmtid="{D5CDD505-2E9C-101B-9397-08002B2CF9AE}" pid="8" name="MSIP_Label_fbdf6359-cdef-4d2b-90cb-3c0ae201fd38_Name">
    <vt:lpwstr>fbdf6359-cdef-4d2b-90cb-3c0ae201fd38</vt:lpwstr>
  </property>
  <property fmtid="{D5CDD505-2E9C-101B-9397-08002B2CF9AE}" pid="9" name="MSIP_Label_fbdf6359-cdef-4d2b-90cb-3c0ae201fd38_SiteId">
    <vt:lpwstr>ee31ae08-cb02-40c6-9aee-f9941f12cb5c</vt:lpwstr>
  </property>
  <property fmtid="{D5CDD505-2E9C-101B-9397-08002B2CF9AE}" pid="10" name="MSIP_Label_fbdf6359-cdef-4d2b-90cb-3c0ae201fd38_ActionId">
    <vt:lpwstr>8cd3b9a3-fe53-40b0-9e21-bbe2f82b9082</vt:lpwstr>
  </property>
  <property fmtid="{D5CDD505-2E9C-101B-9397-08002B2CF9AE}" pid="11" name="MSIP_Label_fbdf6359-cdef-4d2b-90cb-3c0ae201fd38_ContentBits">
    <vt:lpwstr>2</vt:lpwstr>
  </property>
</Properties>
</file>